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C4F" w:rsidRPr="00F91FC9" w:rsidRDefault="00F91FC9" w:rsidP="00F91FC9">
      <w:pPr>
        <w:jc w:val="center"/>
        <w:rPr>
          <w:b/>
          <w:sz w:val="32"/>
        </w:rPr>
      </w:pPr>
      <w:r w:rsidRPr="00F91FC9">
        <w:rPr>
          <w:b/>
          <w:sz w:val="32"/>
        </w:rPr>
        <w:t>TD-2 Longueurs de clous</w:t>
      </w:r>
      <w:r w:rsidR="007B4E38">
        <w:rPr>
          <w:b/>
          <w:sz w:val="32"/>
        </w:rPr>
        <w:t xml:space="preserve"> Partie Deux</w:t>
      </w:r>
    </w:p>
    <w:p w:rsidR="00F91FC9" w:rsidRDefault="007B4E38" w:rsidP="00F91FC9">
      <w:pPr>
        <w:jc w:val="center"/>
        <w:rPr>
          <w:b/>
          <w:sz w:val="32"/>
          <w:lang w:val="fr-CA"/>
        </w:rPr>
      </w:pPr>
      <w:r>
        <w:rPr>
          <w:b/>
          <w:sz w:val="32"/>
        </w:rPr>
        <w:t xml:space="preserve">Étude de la </w:t>
      </w:r>
      <w:proofErr w:type="spellStart"/>
      <w:r>
        <w:rPr>
          <w:b/>
          <w:sz w:val="32"/>
        </w:rPr>
        <w:t>v</w:t>
      </w:r>
      <w:r w:rsidR="00F91FC9" w:rsidRPr="00F91FC9">
        <w:rPr>
          <w:b/>
          <w:sz w:val="32"/>
        </w:rPr>
        <w:t>ariabilit</w:t>
      </w:r>
      <w:proofErr w:type="spellEnd"/>
      <w:r w:rsidR="00F91FC9">
        <w:rPr>
          <w:b/>
          <w:sz w:val="32"/>
          <w:lang w:val="fr-CA"/>
        </w:rPr>
        <w:t>é des mesures</w:t>
      </w:r>
    </w:p>
    <w:p w:rsidR="00F91FC9" w:rsidRDefault="00F91FC9" w:rsidP="00F91FC9">
      <w:pPr>
        <w:jc w:val="center"/>
        <w:rPr>
          <w:b/>
          <w:sz w:val="32"/>
          <w:lang w:val="fr-CA"/>
        </w:rPr>
      </w:pPr>
    </w:p>
    <w:p w:rsidR="00236BFA" w:rsidRDefault="00236BFA" w:rsidP="00236BFA">
      <w:pPr>
        <w:pStyle w:val="Paragraphedeliste"/>
        <w:ind w:left="708"/>
        <w:rPr>
          <w:sz w:val="24"/>
          <w:lang w:val="fr-CA"/>
        </w:rPr>
      </w:pPr>
      <w:r>
        <w:rPr>
          <w:b/>
          <w:sz w:val="24"/>
          <w:lang w:val="fr-CA"/>
        </w:rPr>
        <w:t xml:space="preserve">1(a)  </w:t>
      </w:r>
      <w:r w:rsidR="00F91FC9" w:rsidRPr="00F91FC9">
        <w:rPr>
          <w:sz w:val="24"/>
          <w:lang w:val="fr-CA"/>
        </w:rPr>
        <w:t xml:space="preserve">Les histogrammes montrent l’allure générale de la fonction de densité, s’il y a assez de données; les diagrammes de </w:t>
      </w:r>
      <w:proofErr w:type="spellStart"/>
      <w:r w:rsidR="00F91FC9" w:rsidRPr="00F91FC9">
        <w:rPr>
          <w:sz w:val="24"/>
          <w:lang w:val="fr-CA"/>
        </w:rPr>
        <w:t>Tukey</w:t>
      </w:r>
      <w:proofErr w:type="spellEnd"/>
      <w:r w:rsidR="00F91FC9" w:rsidRPr="00F91FC9">
        <w:rPr>
          <w:sz w:val="24"/>
          <w:lang w:val="fr-CA"/>
        </w:rPr>
        <w:t xml:space="preserve"> en montrent assez clairement la symétrie, où se situent les quartiles et la médiane, si on trouve une symétrie, ainsi que les données suspectes et aberrantes.</w:t>
      </w:r>
      <w:r w:rsidR="00F91FC9">
        <w:rPr>
          <w:sz w:val="24"/>
          <w:lang w:val="fr-CA"/>
        </w:rPr>
        <w:t xml:space="preserve"> </w:t>
      </w:r>
      <w:r w:rsidR="004359C3">
        <w:rPr>
          <w:sz w:val="24"/>
          <w:lang w:val="fr-CA"/>
        </w:rPr>
        <w:t xml:space="preserve">Les diagrammes quantiles-quantiles (droites de Henry) font voir l’adéquation des données à un modèle, dans le cas des droites de Henry, on examine l’adéquation au modèle gaussien. </w:t>
      </w:r>
    </w:p>
    <w:p w:rsidR="00F91FC9" w:rsidRPr="004359C3" w:rsidRDefault="00236BFA" w:rsidP="00236BFA">
      <w:pPr>
        <w:pStyle w:val="Paragraphedeliste"/>
        <w:ind w:left="708"/>
        <w:rPr>
          <w:sz w:val="24"/>
          <w:lang w:val="fr-CA"/>
        </w:rPr>
      </w:pPr>
      <w:r>
        <w:rPr>
          <w:b/>
          <w:sz w:val="24"/>
          <w:lang w:val="fr-CA"/>
        </w:rPr>
        <w:t>1</w:t>
      </w:r>
      <w:r w:rsidR="00F91FC9" w:rsidRPr="004359C3">
        <w:rPr>
          <w:b/>
          <w:sz w:val="24"/>
          <w:lang w:val="fr-CA"/>
        </w:rPr>
        <w:t>(b)</w:t>
      </w:r>
      <w:r w:rsidR="00F91FC9" w:rsidRPr="004359C3">
        <w:rPr>
          <w:sz w:val="24"/>
          <w:lang w:val="fr-CA"/>
        </w:rPr>
        <w:t xml:space="preserve"> </w:t>
      </w:r>
      <w:r>
        <w:rPr>
          <w:sz w:val="24"/>
          <w:lang w:val="fr-CA"/>
        </w:rPr>
        <w:t xml:space="preserve">  L</w:t>
      </w:r>
      <w:r w:rsidR="00F91FC9" w:rsidRPr="004359C3">
        <w:rPr>
          <w:sz w:val="24"/>
          <w:lang w:val="fr-CA"/>
        </w:rPr>
        <w:t xml:space="preserve">es points suivants sont aberrants : valeurs 6,7; 6,9; et les données &lt; 6,25. </w:t>
      </w:r>
      <w:r w:rsidR="004359C3" w:rsidRPr="004359C3">
        <w:rPr>
          <w:sz w:val="24"/>
          <w:lang w:val="fr-CA"/>
        </w:rPr>
        <w:t xml:space="preserve">C’est le diagramme de </w:t>
      </w:r>
      <w:proofErr w:type="spellStart"/>
      <w:r w:rsidR="004359C3" w:rsidRPr="004359C3">
        <w:rPr>
          <w:sz w:val="24"/>
          <w:lang w:val="fr-CA"/>
        </w:rPr>
        <w:t>Tukey</w:t>
      </w:r>
      <w:proofErr w:type="spellEnd"/>
      <w:r w:rsidR="004359C3" w:rsidRPr="004359C3">
        <w:rPr>
          <w:sz w:val="24"/>
          <w:lang w:val="fr-CA"/>
        </w:rPr>
        <w:t xml:space="preserve"> qui les </w:t>
      </w:r>
      <w:proofErr w:type="gramStart"/>
      <w:r w:rsidR="004359C3" w:rsidRPr="004359C3">
        <w:rPr>
          <w:sz w:val="24"/>
          <w:lang w:val="fr-CA"/>
        </w:rPr>
        <w:t>singularisent</w:t>
      </w:r>
      <w:proofErr w:type="gramEnd"/>
      <w:r w:rsidR="004359C3">
        <w:rPr>
          <w:sz w:val="24"/>
          <w:lang w:val="fr-CA"/>
        </w:rPr>
        <w:t>, de même que la droite de Henry (voir les</w:t>
      </w:r>
      <w:r w:rsidR="004359C3" w:rsidRPr="004359C3">
        <w:rPr>
          <w:sz w:val="24"/>
          <w:lang w:val="fr-CA"/>
        </w:rPr>
        <w:t xml:space="preserve"> figure</w:t>
      </w:r>
      <w:r w:rsidR="004359C3">
        <w:rPr>
          <w:sz w:val="24"/>
          <w:lang w:val="fr-CA"/>
        </w:rPr>
        <w:t>s</w:t>
      </w:r>
      <w:r w:rsidR="004359C3" w:rsidRPr="004359C3">
        <w:rPr>
          <w:sz w:val="24"/>
          <w:lang w:val="fr-CA"/>
        </w:rPr>
        <w:t xml:space="preserve">). </w:t>
      </w:r>
      <w:r w:rsidR="00F91FC9" w:rsidRPr="004359C3">
        <w:rPr>
          <w:sz w:val="24"/>
          <w:lang w:val="fr-CA"/>
        </w:rPr>
        <w:t>Elles appartiennent (examen des données) à l’opérateur 6</w:t>
      </w:r>
      <w:r w:rsidR="004359C3" w:rsidRPr="004359C3">
        <w:rPr>
          <w:sz w:val="24"/>
          <w:lang w:val="fr-CA"/>
        </w:rPr>
        <w:t>, règle 1 :</w:t>
      </w:r>
      <w:r w:rsidR="00F91FC9" w:rsidRPr="004359C3">
        <w:rPr>
          <w:sz w:val="24"/>
          <w:lang w:val="fr-CA"/>
        </w:rPr>
        <w:t xml:space="preserve"> pour 6,7, 6,9, 6,12, 6,1</w:t>
      </w:r>
      <w:r w:rsidR="004359C3" w:rsidRPr="004359C3">
        <w:rPr>
          <w:sz w:val="24"/>
          <w:lang w:val="fr-CA"/>
        </w:rPr>
        <w:t xml:space="preserve">; et à l’opérateur 2, règle 2 pour 6,2. </w:t>
      </w:r>
    </w:p>
    <w:p w:rsidR="004359C3" w:rsidRDefault="004359C3" w:rsidP="004359C3">
      <w:pPr>
        <w:pStyle w:val="Paragraphedeliste"/>
        <w:ind w:left="1068"/>
        <w:rPr>
          <w:sz w:val="24"/>
          <w:lang w:val="fr-CA"/>
        </w:rPr>
      </w:pPr>
    </w:p>
    <w:p w:rsidR="004359C3" w:rsidRDefault="004359C3" w:rsidP="004359C3">
      <w:pPr>
        <w:pStyle w:val="Paragraphedeliste"/>
        <w:ind w:left="1068"/>
        <w:rPr>
          <w:sz w:val="24"/>
          <w:lang w:val="fr-CA"/>
        </w:rPr>
      </w:pPr>
      <w:r>
        <w:rPr>
          <w:noProof/>
          <w:sz w:val="24"/>
          <w:lang w:eastAsia="fr-FR"/>
        </w:rPr>
        <w:drawing>
          <wp:inline distT="0" distB="0" distL="0" distR="0">
            <wp:extent cx="2041398" cy="1512609"/>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044834" cy="1515155"/>
                    </a:xfrm>
                    <a:prstGeom prst="rect">
                      <a:avLst/>
                    </a:prstGeom>
                    <a:noFill/>
                    <a:ln w="9525">
                      <a:noFill/>
                      <a:miter lim="800000"/>
                      <a:headEnd/>
                      <a:tailEnd/>
                    </a:ln>
                  </pic:spPr>
                </pic:pic>
              </a:graphicData>
            </a:graphic>
          </wp:inline>
        </w:drawing>
      </w:r>
      <w:r>
        <w:rPr>
          <w:sz w:val="24"/>
          <w:lang w:val="fr-CA"/>
        </w:rPr>
        <w:t xml:space="preserve">    </w:t>
      </w:r>
      <w:r>
        <w:rPr>
          <w:noProof/>
          <w:sz w:val="24"/>
          <w:lang w:eastAsia="fr-FR"/>
        </w:rPr>
        <w:drawing>
          <wp:inline distT="0" distB="0" distL="0" distR="0">
            <wp:extent cx="1986534" cy="1480472"/>
            <wp:effectExtent l="19050" t="0" r="0" b="0"/>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1988620" cy="1482027"/>
                    </a:xfrm>
                    <a:prstGeom prst="rect">
                      <a:avLst/>
                    </a:prstGeom>
                    <a:noFill/>
                    <a:ln w="9525">
                      <a:noFill/>
                      <a:miter lim="800000"/>
                      <a:headEnd/>
                      <a:tailEnd/>
                    </a:ln>
                  </pic:spPr>
                </pic:pic>
              </a:graphicData>
            </a:graphic>
          </wp:inline>
        </w:drawing>
      </w:r>
    </w:p>
    <w:p w:rsidR="004359C3" w:rsidRPr="00F91FC9" w:rsidRDefault="004359C3" w:rsidP="004359C3">
      <w:pPr>
        <w:pStyle w:val="Paragraphedeliste"/>
        <w:ind w:left="1068"/>
        <w:jc w:val="center"/>
        <w:rPr>
          <w:sz w:val="24"/>
          <w:lang w:val="fr-CA"/>
        </w:rPr>
      </w:pPr>
    </w:p>
    <w:p w:rsidR="00F91FC9" w:rsidRDefault="00236BFA" w:rsidP="00F91FC9">
      <w:pPr>
        <w:rPr>
          <w:b/>
          <w:sz w:val="24"/>
          <w:lang w:val="fr-CA"/>
        </w:rPr>
      </w:pPr>
      <w:r>
        <w:rPr>
          <w:b/>
          <w:sz w:val="24"/>
          <w:lang w:val="fr-CA"/>
        </w:rPr>
        <w:t xml:space="preserve">1(c)  </w:t>
      </w:r>
      <w:r>
        <w:rPr>
          <w:sz w:val="24"/>
          <w:lang w:val="fr-CA"/>
        </w:rPr>
        <w:t xml:space="preserve">Les 4 histogrammes suivants montrent que plus le nombre de classes augmentent plus les ‘classes creuses’ sont nombreuses, et plus ressortent comme fréquentes certaines valeurs. On voit que certaines valeurs sont mesurées plus souvent. Un examen des données montre que ce sont les valeurs au </w:t>
      </w:r>
      <w:proofErr w:type="spellStart"/>
      <w:r>
        <w:rPr>
          <w:sz w:val="24"/>
          <w:lang w:val="fr-CA"/>
        </w:rPr>
        <w:t>milimètre</w:t>
      </w:r>
      <w:proofErr w:type="spellEnd"/>
      <w:r>
        <w:rPr>
          <w:sz w:val="24"/>
          <w:lang w:val="fr-CA"/>
        </w:rPr>
        <w:t xml:space="preserve"> (6,4) ou au dixième de millimètre avec la valeur ‘5’ comme centième de centimètre. Les valeurs aberrantes ressortent également mieux quand on augmente le nombre de classes.</w:t>
      </w:r>
    </w:p>
    <w:p w:rsidR="00236BFA" w:rsidRDefault="00236BFA" w:rsidP="00F91FC9">
      <w:pPr>
        <w:rPr>
          <w:b/>
          <w:sz w:val="24"/>
          <w:lang w:val="fr-CA"/>
        </w:rPr>
      </w:pPr>
      <w:r>
        <w:rPr>
          <w:b/>
          <w:noProof/>
          <w:sz w:val="24"/>
          <w:lang w:eastAsia="fr-FR"/>
        </w:rPr>
        <w:drawing>
          <wp:inline distT="0" distB="0" distL="0" distR="0">
            <wp:extent cx="2084070" cy="1540830"/>
            <wp:effectExtent l="1905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2084889" cy="1541435"/>
                    </a:xfrm>
                    <a:prstGeom prst="rect">
                      <a:avLst/>
                    </a:prstGeom>
                    <a:noFill/>
                    <a:ln w="9525">
                      <a:noFill/>
                      <a:miter lim="800000"/>
                      <a:headEnd/>
                      <a:tailEnd/>
                    </a:ln>
                  </pic:spPr>
                </pic:pic>
              </a:graphicData>
            </a:graphic>
          </wp:inline>
        </w:drawing>
      </w:r>
      <w:r>
        <w:rPr>
          <w:b/>
          <w:sz w:val="24"/>
          <w:lang w:val="fr-CA"/>
        </w:rPr>
        <w:t xml:space="preserve">     </w:t>
      </w:r>
      <w:r>
        <w:rPr>
          <w:b/>
          <w:noProof/>
          <w:sz w:val="24"/>
          <w:lang w:eastAsia="fr-FR"/>
        </w:rPr>
        <w:drawing>
          <wp:inline distT="0" distB="0" distL="0" distR="0">
            <wp:extent cx="2510790" cy="1862291"/>
            <wp:effectExtent l="19050" t="0" r="381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srcRect/>
                    <a:stretch>
                      <a:fillRect/>
                    </a:stretch>
                  </pic:blipFill>
                  <pic:spPr bwMode="auto">
                    <a:xfrm>
                      <a:off x="0" y="0"/>
                      <a:ext cx="2511122" cy="1862537"/>
                    </a:xfrm>
                    <a:prstGeom prst="rect">
                      <a:avLst/>
                    </a:prstGeom>
                    <a:noFill/>
                    <a:ln w="9525">
                      <a:noFill/>
                      <a:miter lim="800000"/>
                      <a:headEnd/>
                      <a:tailEnd/>
                    </a:ln>
                  </pic:spPr>
                </pic:pic>
              </a:graphicData>
            </a:graphic>
          </wp:inline>
        </w:drawing>
      </w:r>
    </w:p>
    <w:p w:rsidR="00236BFA" w:rsidRDefault="00236BFA" w:rsidP="00F91FC9">
      <w:pPr>
        <w:rPr>
          <w:b/>
          <w:sz w:val="24"/>
          <w:lang w:val="fr-CA"/>
        </w:rPr>
      </w:pPr>
      <w:r>
        <w:rPr>
          <w:b/>
          <w:noProof/>
          <w:sz w:val="24"/>
          <w:lang w:eastAsia="fr-FR"/>
        </w:rPr>
        <w:lastRenderedPageBreak/>
        <w:drawing>
          <wp:inline distT="0" distB="0" distL="0" distR="0">
            <wp:extent cx="2443734" cy="1798852"/>
            <wp:effectExtent l="1905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srcRect/>
                    <a:stretch>
                      <a:fillRect/>
                    </a:stretch>
                  </pic:blipFill>
                  <pic:spPr bwMode="auto">
                    <a:xfrm>
                      <a:off x="0" y="0"/>
                      <a:ext cx="2442648" cy="1798053"/>
                    </a:xfrm>
                    <a:prstGeom prst="rect">
                      <a:avLst/>
                    </a:prstGeom>
                    <a:noFill/>
                    <a:ln w="9525">
                      <a:noFill/>
                      <a:miter lim="800000"/>
                      <a:headEnd/>
                      <a:tailEnd/>
                    </a:ln>
                  </pic:spPr>
                </pic:pic>
              </a:graphicData>
            </a:graphic>
          </wp:inline>
        </w:drawing>
      </w:r>
      <w:r>
        <w:rPr>
          <w:b/>
          <w:sz w:val="24"/>
          <w:lang w:val="fr-CA"/>
        </w:rPr>
        <w:t xml:space="preserve">    </w:t>
      </w:r>
      <w:r>
        <w:rPr>
          <w:b/>
          <w:noProof/>
          <w:sz w:val="24"/>
          <w:lang w:eastAsia="fr-FR"/>
        </w:rPr>
        <w:drawing>
          <wp:inline distT="0" distB="0" distL="0" distR="0">
            <wp:extent cx="2535174" cy="1874999"/>
            <wp:effectExtent l="1905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srcRect/>
                    <a:stretch>
                      <a:fillRect/>
                    </a:stretch>
                  </pic:blipFill>
                  <pic:spPr bwMode="auto">
                    <a:xfrm>
                      <a:off x="0" y="0"/>
                      <a:ext cx="2537602" cy="1876794"/>
                    </a:xfrm>
                    <a:prstGeom prst="rect">
                      <a:avLst/>
                    </a:prstGeom>
                    <a:noFill/>
                    <a:ln w="9525">
                      <a:noFill/>
                      <a:miter lim="800000"/>
                      <a:headEnd/>
                      <a:tailEnd/>
                    </a:ln>
                  </pic:spPr>
                </pic:pic>
              </a:graphicData>
            </a:graphic>
          </wp:inline>
        </w:drawing>
      </w:r>
    </w:p>
    <w:p w:rsidR="00236BFA" w:rsidRPr="0081365C" w:rsidRDefault="0081365C" w:rsidP="0081365C">
      <w:pPr>
        <w:rPr>
          <w:sz w:val="24"/>
          <w:lang w:val="fr-CA"/>
        </w:rPr>
      </w:pPr>
      <w:r w:rsidRPr="0081365C">
        <w:rPr>
          <w:b/>
          <w:sz w:val="24"/>
          <w:lang w:val="fr-CA"/>
        </w:rPr>
        <w:t>2(a)</w:t>
      </w:r>
      <w:r>
        <w:rPr>
          <w:b/>
          <w:sz w:val="24"/>
          <w:lang w:val="fr-CA"/>
        </w:rPr>
        <w:t xml:space="preserve">  </w:t>
      </w:r>
      <w:r>
        <w:rPr>
          <w:sz w:val="24"/>
          <w:lang w:val="fr-CA"/>
        </w:rPr>
        <w:t>Les mêmes mesures qu’au numéro précédent sont qualifiées d’aberrantes. Elles empêchent les données de coller sur les droites de Henry. Ainsi les données aberrantes viennent contredire l’hypothèse qu’on pourrait avoir sur le fait que les mesures sont gaussiennes. Par ailleurs, le clou 4 semble plus petit que les autres (hypothèse).</w:t>
      </w:r>
    </w:p>
    <w:p w:rsidR="00236BFA" w:rsidRDefault="00236BFA" w:rsidP="00F91FC9">
      <w:pPr>
        <w:rPr>
          <w:b/>
          <w:sz w:val="24"/>
          <w:lang w:val="fr-CA"/>
        </w:rPr>
      </w:pPr>
      <w:r>
        <w:rPr>
          <w:b/>
          <w:noProof/>
          <w:sz w:val="24"/>
          <w:lang w:eastAsia="fr-FR"/>
        </w:rPr>
        <w:drawing>
          <wp:inline distT="0" distB="0" distL="0" distR="0">
            <wp:extent cx="2657094" cy="1972759"/>
            <wp:effectExtent l="1905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srcRect/>
                    <a:stretch>
                      <a:fillRect/>
                    </a:stretch>
                  </pic:blipFill>
                  <pic:spPr bwMode="auto">
                    <a:xfrm>
                      <a:off x="0" y="0"/>
                      <a:ext cx="2657446" cy="1973020"/>
                    </a:xfrm>
                    <a:prstGeom prst="rect">
                      <a:avLst/>
                    </a:prstGeom>
                    <a:noFill/>
                    <a:ln w="9525">
                      <a:noFill/>
                      <a:miter lim="800000"/>
                      <a:headEnd/>
                      <a:tailEnd/>
                    </a:ln>
                  </pic:spPr>
                </pic:pic>
              </a:graphicData>
            </a:graphic>
          </wp:inline>
        </w:drawing>
      </w:r>
      <w:r w:rsidR="0081365C">
        <w:rPr>
          <w:b/>
          <w:sz w:val="24"/>
          <w:lang w:val="fr-CA"/>
        </w:rPr>
        <w:t xml:space="preserve">  </w:t>
      </w:r>
      <w:r>
        <w:rPr>
          <w:b/>
          <w:noProof/>
          <w:sz w:val="24"/>
          <w:lang w:eastAsia="fr-FR"/>
        </w:rPr>
        <w:drawing>
          <wp:inline distT="0" distB="0" distL="0" distR="0">
            <wp:extent cx="2858262" cy="2127493"/>
            <wp:effectExtent l="1905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a:srcRect/>
                    <a:stretch>
                      <a:fillRect/>
                    </a:stretch>
                  </pic:blipFill>
                  <pic:spPr bwMode="auto">
                    <a:xfrm>
                      <a:off x="0" y="0"/>
                      <a:ext cx="2859859" cy="2128682"/>
                    </a:xfrm>
                    <a:prstGeom prst="rect">
                      <a:avLst/>
                    </a:prstGeom>
                    <a:noFill/>
                    <a:ln w="9525">
                      <a:noFill/>
                      <a:miter lim="800000"/>
                      <a:headEnd/>
                      <a:tailEnd/>
                    </a:ln>
                  </pic:spPr>
                </pic:pic>
              </a:graphicData>
            </a:graphic>
          </wp:inline>
        </w:drawing>
      </w:r>
    </w:p>
    <w:p w:rsidR="0081365C" w:rsidRDefault="0081365C" w:rsidP="00F91FC9">
      <w:pPr>
        <w:rPr>
          <w:sz w:val="24"/>
          <w:lang w:val="fr-CA"/>
        </w:rPr>
      </w:pPr>
      <w:r>
        <w:rPr>
          <w:b/>
          <w:sz w:val="24"/>
          <w:lang w:val="fr-CA"/>
        </w:rPr>
        <w:t xml:space="preserve">2(b)  </w:t>
      </w:r>
      <w:r>
        <w:rPr>
          <w:sz w:val="24"/>
          <w:lang w:val="fr-CA"/>
        </w:rPr>
        <w:t xml:space="preserve">Au diagramme de </w:t>
      </w:r>
      <w:proofErr w:type="spellStart"/>
      <w:r>
        <w:rPr>
          <w:sz w:val="24"/>
          <w:lang w:val="fr-CA"/>
        </w:rPr>
        <w:t>Tukey</w:t>
      </w:r>
      <w:proofErr w:type="spellEnd"/>
      <w:r>
        <w:rPr>
          <w:sz w:val="24"/>
          <w:lang w:val="fr-CA"/>
        </w:rPr>
        <w:t>, il appert que le clou 4 est plus petit que les autres (</w:t>
      </w:r>
      <w:r w:rsidR="00964C66">
        <w:rPr>
          <w:sz w:val="24"/>
          <w:lang w:val="fr-CA"/>
        </w:rPr>
        <w:t xml:space="preserve">on pourrait formuler cette </w:t>
      </w:r>
      <w:r>
        <w:rPr>
          <w:sz w:val="24"/>
          <w:lang w:val="fr-CA"/>
        </w:rPr>
        <w:t>hypothèse).</w:t>
      </w:r>
    </w:p>
    <w:p w:rsidR="00197780" w:rsidRDefault="00197780" w:rsidP="00197780">
      <w:pPr>
        <w:spacing w:before="240"/>
        <w:rPr>
          <w:sz w:val="24"/>
          <w:lang w:val="fr-CA"/>
        </w:rPr>
      </w:pPr>
      <w:r>
        <w:rPr>
          <w:b/>
          <w:sz w:val="24"/>
          <w:lang w:val="fr-CA"/>
        </w:rPr>
        <w:t xml:space="preserve">2(c)  </w:t>
      </w:r>
      <w:r>
        <w:rPr>
          <w:sz w:val="24"/>
          <w:lang w:val="fr-CA"/>
        </w:rPr>
        <w:t xml:space="preserve">On voit aux graphiques suivants que l’opérateur 6 est très singulier. On sait que lorsque les données sont considérées globalement, 3 des données aberrantes en proviennent. La boîte lui correspondant des diagrammes de </w:t>
      </w:r>
      <w:proofErr w:type="spellStart"/>
      <w:r>
        <w:rPr>
          <w:sz w:val="24"/>
          <w:lang w:val="fr-CA"/>
        </w:rPr>
        <w:t>Tukey</w:t>
      </w:r>
      <w:proofErr w:type="spellEnd"/>
      <w:r>
        <w:rPr>
          <w:sz w:val="24"/>
          <w:lang w:val="fr-CA"/>
        </w:rPr>
        <w:t xml:space="preserve"> des mesures groupées par opérateurs ne montrent pas ces données comme aberrantes, mais la boîte est très à part de celles des autres mesureurs. Par ailleurs, la pente de la droite de Henry associée aux mesures de cet opérateur est très à part des autres pentes.</w:t>
      </w:r>
    </w:p>
    <w:p w:rsidR="0081365C" w:rsidRDefault="0081365C" w:rsidP="00F91FC9">
      <w:pPr>
        <w:rPr>
          <w:sz w:val="24"/>
          <w:lang w:val="fr-CA"/>
        </w:rPr>
      </w:pPr>
      <w:r>
        <w:rPr>
          <w:noProof/>
          <w:sz w:val="24"/>
          <w:lang w:eastAsia="fr-FR"/>
        </w:rPr>
        <w:lastRenderedPageBreak/>
        <w:drawing>
          <wp:inline distT="0" distB="0" distL="0" distR="0">
            <wp:extent cx="2657094" cy="1964488"/>
            <wp:effectExtent l="1905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
                    <a:srcRect/>
                    <a:stretch>
                      <a:fillRect/>
                    </a:stretch>
                  </pic:blipFill>
                  <pic:spPr bwMode="auto">
                    <a:xfrm>
                      <a:off x="0" y="0"/>
                      <a:ext cx="2657446" cy="1964748"/>
                    </a:xfrm>
                    <a:prstGeom prst="rect">
                      <a:avLst/>
                    </a:prstGeom>
                    <a:noFill/>
                    <a:ln w="9525">
                      <a:noFill/>
                      <a:miter lim="800000"/>
                      <a:headEnd/>
                      <a:tailEnd/>
                    </a:ln>
                  </pic:spPr>
                </pic:pic>
              </a:graphicData>
            </a:graphic>
          </wp:inline>
        </w:drawing>
      </w:r>
      <w:r w:rsidR="00197780">
        <w:rPr>
          <w:sz w:val="24"/>
          <w:lang w:val="fr-CA"/>
        </w:rPr>
        <w:t xml:space="preserve">    </w:t>
      </w:r>
      <w:r w:rsidR="00197780">
        <w:rPr>
          <w:noProof/>
          <w:sz w:val="24"/>
          <w:lang w:eastAsia="fr-FR"/>
        </w:rPr>
        <w:drawing>
          <wp:inline distT="0" distB="0" distL="0" distR="0">
            <wp:extent cx="2748534" cy="2038630"/>
            <wp:effectExtent l="1905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4"/>
                    <a:srcRect/>
                    <a:stretch>
                      <a:fillRect/>
                    </a:stretch>
                  </pic:blipFill>
                  <pic:spPr bwMode="auto">
                    <a:xfrm>
                      <a:off x="0" y="0"/>
                      <a:ext cx="2745768" cy="2036578"/>
                    </a:xfrm>
                    <a:prstGeom prst="rect">
                      <a:avLst/>
                    </a:prstGeom>
                    <a:noFill/>
                    <a:ln w="9525">
                      <a:noFill/>
                      <a:miter lim="800000"/>
                      <a:headEnd/>
                      <a:tailEnd/>
                    </a:ln>
                  </pic:spPr>
                </pic:pic>
              </a:graphicData>
            </a:graphic>
          </wp:inline>
        </w:drawing>
      </w:r>
    </w:p>
    <w:p w:rsidR="00135F47" w:rsidRDefault="00135F47" w:rsidP="00F91FC9">
      <w:pPr>
        <w:rPr>
          <w:sz w:val="24"/>
          <w:lang w:val="fr-CA"/>
        </w:rPr>
      </w:pPr>
    </w:p>
    <w:p w:rsidR="00135F47" w:rsidRPr="0081365C" w:rsidRDefault="00135F47" w:rsidP="00F91FC9">
      <w:pPr>
        <w:rPr>
          <w:sz w:val="24"/>
          <w:lang w:val="fr-CA"/>
        </w:rPr>
      </w:pPr>
      <w:r>
        <w:rPr>
          <w:b/>
          <w:sz w:val="24"/>
          <w:lang w:val="fr-CA"/>
        </w:rPr>
        <w:t>3(a)</w:t>
      </w:r>
      <w:r>
        <w:rPr>
          <w:sz w:val="24"/>
          <w:lang w:val="fr-CA"/>
        </w:rPr>
        <w:t xml:space="preserve">  Après avoir supprimé l’opérateur 6, on ne trouve plus de données aberrantes pour aucun des clous, la symétrie des mesures (il y en a 38 par clous) n’est p</w:t>
      </w:r>
      <w:r w:rsidR="008B6108">
        <w:rPr>
          <w:sz w:val="24"/>
          <w:lang w:val="fr-CA"/>
        </w:rPr>
        <w:t>a</w:t>
      </w:r>
      <w:r>
        <w:rPr>
          <w:sz w:val="24"/>
          <w:lang w:val="fr-CA"/>
        </w:rPr>
        <w:t xml:space="preserve">s assurée (diagramme de </w:t>
      </w:r>
      <w:proofErr w:type="spellStart"/>
      <w:r>
        <w:rPr>
          <w:sz w:val="24"/>
          <w:lang w:val="fr-CA"/>
        </w:rPr>
        <w:t>Tukey</w:t>
      </w:r>
      <w:proofErr w:type="spellEnd"/>
      <w:r>
        <w:rPr>
          <w:sz w:val="24"/>
          <w:lang w:val="fr-CA"/>
        </w:rPr>
        <w:t xml:space="preserve"> regroupés par clous), les données sont beaucoup plus gaussiennes : ce qu’on constate plus par les droites de Henry que par les diagrammes de </w:t>
      </w:r>
      <w:proofErr w:type="spellStart"/>
      <w:r>
        <w:rPr>
          <w:sz w:val="24"/>
          <w:lang w:val="fr-CA"/>
        </w:rPr>
        <w:t>Tukey</w:t>
      </w:r>
      <w:proofErr w:type="spellEnd"/>
      <w:r>
        <w:rPr>
          <w:sz w:val="24"/>
          <w:lang w:val="fr-CA"/>
        </w:rPr>
        <w:t xml:space="preserve"> qui montrent plutôt une asymétrie des mesures groupées par clous.</w:t>
      </w:r>
    </w:p>
    <w:p w:rsidR="0081365C" w:rsidRDefault="00135F47" w:rsidP="00F91FC9">
      <w:pPr>
        <w:rPr>
          <w:b/>
          <w:sz w:val="24"/>
          <w:lang w:val="fr-CA"/>
        </w:rPr>
      </w:pPr>
      <w:r>
        <w:rPr>
          <w:b/>
          <w:noProof/>
          <w:sz w:val="24"/>
          <w:lang w:eastAsia="fr-FR"/>
        </w:rPr>
        <w:drawing>
          <wp:inline distT="0" distB="0" distL="0" distR="0">
            <wp:extent cx="2257395" cy="1664208"/>
            <wp:effectExtent l="1905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a:srcRect/>
                    <a:stretch>
                      <a:fillRect/>
                    </a:stretch>
                  </pic:blipFill>
                  <pic:spPr bwMode="auto">
                    <a:xfrm>
                      <a:off x="0" y="0"/>
                      <a:ext cx="2259445" cy="1665720"/>
                    </a:xfrm>
                    <a:prstGeom prst="rect">
                      <a:avLst/>
                    </a:prstGeom>
                    <a:noFill/>
                    <a:ln w="9525">
                      <a:noFill/>
                      <a:miter lim="800000"/>
                      <a:headEnd/>
                      <a:tailEnd/>
                    </a:ln>
                  </pic:spPr>
                </pic:pic>
              </a:graphicData>
            </a:graphic>
          </wp:inline>
        </w:drawing>
      </w:r>
      <w:r>
        <w:rPr>
          <w:b/>
          <w:sz w:val="24"/>
          <w:lang w:val="fr-CA"/>
        </w:rPr>
        <w:t xml:space="preserve">       </w:t>
      </w:r>
      <w:r>
        <w:rPr>
          <w:b/>
          <w:noProof/>
          <w:sz w:val="24"/>
          <w:lang w:eastAsia="fr-FR"/>
        </w:rPr>
        <w:drawing>
          <wp:inline distT="0" distB="0" distL="0" distR="0">
            <wp:extent cx="2590038" cy="1920408"/>
            <wp:effectExtent l="19050" t="0" r="762"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6"/>
                    <a:srcRect/>
                    <a:stretch>
                      <a:fillRect/>
                    </a:stretch>
                  </pic:blipFill>
                  <pic:spPr bwMode="auto">
                    <a:xfrm>
                      <a:off x="0" y="0"/>
                      <a:ext cx="2590381" cy="1920662"/>
                    </a:xfrm>
                    <a:prstGeom prst="rect">
                      <a:avLst/>
                    </a:prstGeom>
                    <a:noFill/>
                    <a:ln w="9525">
                      <a:noFill/>
                      <a:miter lim="800000"/>
                      <a:headEnd/>
                      <a:tailEnd/>
                    </a:ln>
                  </pic:spPr>
                </pic:pic>
              </a:graphicData>
            </a:graphic>
          </wp:inline>
        </w:drawing>
      </w:r>
    </w:p>
    <w:p w:rsidR="00135F47" w:rsidRDefault="00135F47" w:rsidP="00F91FC9">
      <w:pPr>
        <w:rPr>
          <w:b/>
          <w:sz w:val="24"/>
          <w:lang w:val="fr-CA"/>
        </w:rPr>
      </w:pPr>
    </w:p>
    <w:p w:rsidR="00135F47" w:rsidRPr="00135F47" w:rsidRDefault="00135F47" w:rsidP="00F91FC9">
      <w:pPr>
        <w:rPr>
          <w:sz w:val="24"/>
          <w:lang w:val="fr-CA"/>
        </w:rPr>
      </w:pPr>
      <w:r w:rsidRPr="00135F47">
        <w:rPr>
          <w:b/>
          <w:sz w:val="24"/>
          <w:lang w:val="fr-CA"/>
        </w:rPr>
        <w:t>3(b)</w:t>
      </w:r>
      <w:r>
        <w:rPr>
          <w:b/>
          <w:sz w:val="24"/>
          <w:lang w:val="fr-CA"/>
        </w:rPr>
        <w:t xml:space="preserve">  </w:t>
      </w:r>
      <w:r>
        <w:rPr>
          <w:sz w:val="24"/>
          <w:lang w:val="fr-CA"/>
        </w:rPr>
        <w:t xml:space="preserve">Lorsqu’on examine les diagrammes de </w:t>
      </w:r>
      <w:proofErr w:type="spellStart"/>
      <w:r>
        <w:rPr>
          <w:sz w:val="24"/>
          <w:lang w:val="fr-CA"/>
        </w:rPr>
        <w:t>Tukey</w:t>
      </w:r>
      <w:proofErr w:type="spellEnd"/>
      <w:r>
        <w:rPr>
          <w:sz w:val="24"/>
          <w:lang w:val="fr-CA"/>
        </w:rPr>
        <w:t xml:space="preserve"> et les droites de Henry regroupés par opérateur, on tempère le jugement. D’opérateur à opérateur, il semble que les mesures soient plutôt non homogènes. Ainsi certains opérateurs ont des mesures bien groupées, d’autres passablement plus dispersées et assez peu symétriques</w:t>
      </w:r>
      <w:r w:rsidR="008B6108">
        <w:rPr>
          <w:sz w:val="24"/>
          <w:lang w:val="fr-CA"/>
        </w:rPr>
        <w:t xml:space="preserve"> pour certains </w:t>
      </w:r>
      <w:r>
        <w:rPr>
          <w:sz w:val="24"/>
          <w:lang w:val="fr-CA"/>
        </w:rPr>
        <w:t xml:space="preserve">(diagramme de </w:t>
      </w:r>
      <w:proofErr w:type="spellStart"/>
      <w:r>
        <w:rPr>
          <w:sz w:val="24"/>
          <w:lang w:val="fr-CA"/>
        </w:rPr>
        <w:t>Tukey</w:t>
      </w:r>
      <w:proofErr w:type="spellEnd"/>
      <w:r>
        <w:rPr>
          <w:sz w:val="24"/>
          <w:lang w:val="fr-CA"/>
        </w:rPr>
        <w:t xml:space="preserve"> groupé par opérateur</w:t>
      </w:r>
      <w:proofErr w:type="gramStart"/>
      <w:r>
        <w:rPr>
          <w:sz w:val="24"/>
          <w:lang w:val="fr-CA"/>
        </w:rPr>
        <w:t>) .</w:t>
      </w:r>
      <w:proofErr w:type="gramEnd"/>
      <w:r>
        <w:rPr>
          <w:sz w:val="24"/>
          <w:lang w:val="fr-CA"/>
        </w:rPr>
        <w:t xml:space="preserve"> </w:t>
      </w:r>
      <w:r w:rsidR="008B6108">
        <w:rPr>
          <w:sz w:val="24"/>
          <w:lang w:val="fr-CA"/>
        </w:rPr>
        <w:t xml:space="preserve"> À noter qu’on a seulement 10 mesures  (2mesures x 5 clous) par opérateur ce qui est peu pour établir un jugement fort. Regroupées par clous (36 mesures par clou : 18 opérateurs x 2 essais), les droites de Henry sont très voisines, ce qui n’est pas aussi avec les droites de Henry regroupées par opérateurs (mais seulement 10 mesures). </w:t>
      </w:r>
    </w:p>
    <w:p w:rsidR="00135F47" w:rsidRDefault="00135F47" w:rsidP="00F91FC9">
      <w:pPr>
        <w:rPr>
          <w:b/>
          <w:sz w:val="24"/>
          <w:lang w:val="fr-CA"/>
        </w:rPr>
      </w:pPr>
    </w:p>
    <w:p w:rsidR="00197780" w:rsidRDefault="00197780" w:rsidP="00F91FC9">
      <w:pPr>
        <w:rPr>
          <w:b/>
          <w:sz w:val="24"/>
          <w:lang w:val="fr-CA"/>
        </w:rPr>
      </w:pPr>
      <w:r>
        <w:rPr>
          <w:b/>
          <w:noProof/>
          <w:sz w:val="24"/>
          <w:lang w:eastAsia="fr-FR"/>
        </w:rPr>
        <w:lastRenderedPageBreak/>
        <w:drawing>
          <wp:inline distT="0" distB="0" distL="0" distR="0">
            <wp:extent cx="2468118" cy="1839296"/>
            <wp:effectExtent l="19050" t="0" r="8382"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a:srcRect/>
                    <a:stretch>
                      <a:fillRect/>
                    </a:stretch>
                  </pic:blipFill>
                  <pic:spPr bwMode="auto">
                    <a:xfrm>
                      <a:off x="0" y="0"/>
                      <a:ext cx="2468942" cy="1839910"/>
                    </a:xfrm>
                    <a:prstGeom prst="rect">
                      <a:avLst/>
                    </a:prstGeom>
                    <a:noFill/>
                    <a:ln w="9525">
                      <a:noFill/>
                      <a:miter lim="800000"/>
                      <a:headEnd/>
                      <a:tailEnd/>
                    </a:ln>
                  </pic:spPr>
                </pic:pic>
              </a:graphicData>
            </a:graphic>
          </wp:inline>
        </w:drawing>
      </w:r>
      <w:r>
        <w:rPr>
          <w:b/>
          <w:sz w:val="24"/>
          <w:lang w:val="fr-CA"/>
        </w:rPr>
        <w:t xml:space="preserve">   </w:t>
      </w:r>
      <w:r>
        <w:rPr>
          <w:b/>
          <w:noProof/>
          <w:sz w:val="24"/>
          <w:lang w:eastAsia="fr-FR"/>
        </w:rPr>
        <w:drawing>
          <wp:inline distT="0" distB="0" distL="0" distR="0">
            <wp:extent cx="2836428" cy="2103120"/>
            <wp:effectExtent l="19050" t="0" r="2022"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8"/>
                    <a:srcRect/>
                    <a:stretch>
                      <a:fillRect/>
                    </a:stretch>
                  </pic:blipFill>
                  <pic:spPr bwMode="auto">
                    <a:xfrm>
                      <a:off x="0" y="0"/>
                      <a:ext cx="2838217" cy="2104447"/>
                    </a:xfrm>
                    <a:prstGeom prst="rect">
                      <a:avLst/>
                    </a:prstGeom>
                    <a:noFill/>
                    <a:ln w="9525">
                      <a:noFill/>
                      <a:miter lim="800000"/>
                      <a:headEnd/>
                      <a:tailEnd/>
                    </a:ln>
                  </pic:spPr>
                </pic:pic>
              </a:graphicData>
            </a:graphic>
          </wp:inline>
        </w:drawing>
      </w:r>
    </w:p>
    <w:p w:rsidR="002B36F0" w:rsidRDefault="004E484D" w:rsidP="00F91FC9">
      <w:pPr>
        <w:rPr>
          <w:sz w:val="24"/>
          <w:lang w:val="fr-CA"/>
        </w:rPr>
      </w:pPr>
      <w:r w:rsidRPr="004E484D">
        <w:rPr>
          <w:b/>
          <w:sz w:val="24"/>
          <w:lang w:val="fr-CA"/>
        </w:rPr>
        <w:t>4(a)</w:t>
      </w:r>
      <w:r>
        <w:rPr>
          <w:sz w:val="24"/>
          <w:lang w:val="fr-CA"/>
        </w:rPr>
        <w:t xml:space="preserve"> </w:t>
      </w:r>
      <w:r>
        <w:rPr>
          <w:b/>
          <w:sz w:val="24"/>
          <w:lang w:val="fr-CA"/>
        </w:rPr>
        <w:t xml:space="preserve"> </w:t>
      </w:r>
      <w:r>
        <w:rPr>
          <w:sz w:val="24"/>
          <w:lang w:val="fr-CA"/>
        </w:rPr>
        <w:t xml:space="preserve"> On a 36 mesures par clous et 5 clous, soit en tout 36x5=180 mesures au total.</w:t>
      </w:r>
    </w:p>
    <w:p w:rsidR="004E484D" w:rsidRPr="004E484D" w:rsidRDefault="004E484D" w:rsidP="00F91FC9">
      <w:pPr>
        <w:rPr>
          <w:sz w:val="24"/>
          <w:lang w:val="fr-CA"/>
        </w:rPr>
      </w:pPr>
      <w:r>
        <w:rPr>
          <w:b/>
          <w:sz w:val="24"/>
          <w:lang w:val="fr-CA"/>
        </w:rPr>
        <w:t>4(b)</w:t>
      </w:r>
      <w:r>
        <w:rPr>
          <w:sz w:val="24"/>
          <w:lang w:val="fr-CA"/>
        </w:rPr>
        <w:t xml:space="preserve">  Les données suspectes pour le diagramme de </w:t>
      </w:r>
      <w:proofErr w:type="spellStart"/>
      <w:r>
        <w:rPr>
          <w:sz w:val="24"/>
          <w:lang w:val="fr-CA"/>
        </w:rPr>
        <w:t>Tukey</w:t>
      </w:r>
      <w:proofErr w:type="spellEnd"/>
      <w:r>
        <w:rPr>
          <w:sz w:val="24"/>
          <w:lang w:val="fr-CA"/>
        </w:rPr>
        <w:t xml:space="preserve"> ne le sont pas pour la droite de Henry. Aucun point ne se singularise par rapport à la droite de Henry.</w:t>
      </w:r>
    </w:p>
    <w:p w:rsidR="002B36F0" w:rsidRDefault="002B36F0" w:rsidP="002B36F0">
      <w:pPr>
        <w:jc w:val="center"/>
        <w:rPr>
          <w:b/>
          <w:sz w:val="24"/>
          <w:lang w:val="fr-CA"/>
        </w:rPr>
      </w:pPr>
      <w:r>
        <w:rPr>
          <w:b/>
          <w:noProof/>
          <w:sz w:val="24"/>
          <w:lang w:eastAsia="fr-FR"/>
        </w:rPr>
        <w:drawing>
          <wp:inline distT="0" distB="0" distL="0" distR="0">
            <wp:extent cx="3108198" cy="2298803"/>
            <wp:effectExtent l="19050" t="0" r="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9"/>
                    <a:srcRect/>
                    <a:stretch>
                      <a:fillRect/>
                    </a:stretch>
                  </pic:blipFill>
                  <pic:spPr bwMode="auto">
                    <a:xfrm>
                      <a:off x="0" y="0"/>
                      <a:ext cx="3108609" cy="2299107"/>
                    </a:xfrm>
                    <a:prstGeom prst="rect">
                      <a:avLst/>
                    </a:prstGeom>
                    <a:noFill/>
                    <a:ln w="9525">
                      <a:noFill/>
                      <a:miter lim="800000"/>
                      <a:headEnd/>
                      <a:tailEnd/>
                    </a:ln>
                  </pic:spPr>
                </pic:pic>
              </a:graphicData>
            </a:graphic>
          </wp:inline>
        </w:drawing>
      </w:r>
    </w:p>
    <w:p w:rsidR="002B36F0" w:rsidRDefault="002B36F0" w:rsidP="002B36F0">
      <w:pPr>
        <w:rPr>
          <w:b/>
          <w:sz w:val="24"/>
          <w:lang w:val="fr-CA"/>
        </w:rPr>
      </w:pPr>
      <w:r>
        <w:rPr>
          <w:b/>
          <w:noProof/>
          <w:sz w:val="24"/>
          <w:lang w:eastAsia="fr-FR"/>
        </w:rPr>
        <w:drawing>
          <wp:inline distT="0" distB="0" distL="0" distR="0">
            <wp:extent cx="2596896" cy="1918735"/>
            <wp:effectExtent l="19050" t="0" r="0" b="0"/>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0"/>
                    <a:srcRect/>
                    <a:stretch>
                      <a:fillRect/>
                    </a:stretch>
                  </pic:blipFill>
                  <pic:spPr bwMode="auto">
                    <a:xfrm>
                      <a:off x="0" y="0"/>
                      <a:ext cx="2597715" cy="1919340"/>
                    </a:xfrm>
                    <a:prstGeom prst="rect">
                      <a:avLst/>
                    </a:prstGeom>
                    <a:noFill/>
                    <a:ln w="9525">
                      <a:noFill/>
                      <a:miter lim="800000"/>
                      <a:headEnd/>
                      <a:tailEnd/>
                    </a:ln>
                  </pic:spPr>
                </pic:pic>
              </a:graphicData>
            </a:graphic>
          </wp:inline>
        </w:drawing>
      </w:r>
      <w:r>
        <w:rPr>
          <w:b/>
          <w:noProof/>
          <w:sz w:val="24"/>
          <w:lang w:eastAsia="fr-FR"/>
        </w:rPr>
        <w:drawing>
          <wp:inline distT="0" distB="0" distL="0" distR="0">
            <wp:extent cx="2656710" cy="1981200"/>
            <wp:effectExtent l="19050" t="0" r="0" b="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1"/>
                    <a:srcRect/>
                    <a:stretch>
                      <a:fillRect/>
                    </a:stretch>
                  </pic:blipFill>
                  <pic:spPr bwMode="auto">
                    <a:xfrm>
                      <a:off x="0" y="0"/>
                      <a:ext cx="2656727" cy="1981212"/>
                    </a:xfrm>
                    <a:prstGeom prst="rect">
                      <a:avLst/>
                    </a:prstGeom>
                    <a:noFill/>
                    <a:ln w="9525">
                      <a:noFill/>
                      <a:miter lim="800000"/>
                      <a:headEnd/>
                      <a:tailEnd/>
                    </a:ln>
                  </pic:spPr>
                </pic:pic>
              </a:graphicData>
            </a:graphic>
          </wp:inline>
        </w:drawing>
      </w:r>
    </w:p>
    <w:p w:rsidR="004E484D" w:rsidRDefault="004E484D" w:rsidP="002B36F0">
      <w:pPr>
        <w:rPr>
          <w:b/>
          <w:sz w:val="24"/>
          <w:lang w:val="fr-CA"/>
        </w:rPr>
      </w:pPr>
      <w:r w:rsidRPr="004E484D">
        <w:rPr>
          <w:b/>
          <w:sz w:val="24"/>
          <w:lang w:val="fr-CA"/>
        </w:rPr>
        <w:t xml:space="preserve">4(c) </w:t>
      </w:r>
      <w:r w:rsidR="00D10DAF">
        <w:rPr>
          <w:b/>
          <w:sz w:val="24"/>
          <w:lang w:val="fr-CA"/>
        </w:rPr>
        <w:t xml:space="preserve"> </w:t>
      </w:r>
      <w:r>
        <w:rPr>
          <w:sz w:val="24"/>
          <w:lang w:val="fr-CA"/>
        </w:rPr>
        <w:t>On admettra sans peine que les mesures suivent un modèle gaussien.</w:t>
      </w:r>
      <w:r w:rsidRPr="004E484D">
        <w:rPr>
          <w:b/>
          <w:sz w:val="24"/>
          <w:lang w:val="fr-CA"/>
        </w:rPr>
        <w:t xml:space="preserve"> </w:t>
      </w:r>
    </w:p>
    <w:p w:rsidR="00F009A5" w:rsidRPr="003910C7" w:rsidRDefault="00D10DAF" w:rsidP="002B36F0">
      <w:pPr>
        <w:rPr>
          <w:sz w:val="24"/>
          <w:lang w:val="fr-CA"/>
        </w:rPr>
      </w:pPr>
      <w:r>
        <w:rPr>
          <w:b/>
          <w:sz w:val="24"/>
          <w:lang w:val="fr-CA"/>
        </w:rPr>
        <w:t xml:space="preserve">5(a) </w:t>
      </w:r>
      <w:r>
        <w:rPr>
          <w:sz w:val="24"/>
          <w:lang w:val="fr-CA"/>
        </w:rPr>
        <w:t xml:space="preserve"> On voit que la vraie moyenne de la longueur pour le 4</w:t>
      </w:r>
      <w:r>
        <w:rPr>
          <w:sz w:val="24"/>
          <w:vertAlign w:val="superscript"/>
          <w:lang w:val="fr-CA"/>
        </w:rPr>
        <w:t>e</w:t>
      </w:r>
      <w:r>
        <w:rPr>
          <w:sz w:val="24"/>
          <w:lang w:val="fr-CA"/>
        </w:rPr>
        <w:t xml:space="preserve"> clou serait située dans un intervalle disjoint de ceux associés à la vraie moyenne des longueurs des autres clous. Et il en est de même pour le 2</w:t>
      </w:r>
      <w:r>
        <w:rPr>
          <w:sz w:val="24"/>
          <w:vertAlign w:val="superscript"/>
          <w:lang w:val="fr-CA"/>
        </w:rPr>
        <w:t>e</w:t>
      </w:r>
      <w:r>
        <w:rPr>
          <w:sz w:val="24"/>
          <w:lang w:val="fr-CA"/>
        </w:rPr>
        <w:t xml:space="preserve"> cl</w:t>
      </w:r>
    </w:p>
    <w:tbl>
      <w:tblPr>
        <w:tblW w:w="4584" w:type="dxa"/>
        <w:jc w:val="center"/>
        <w:tblInd w:w="65" w:type="dxa"/>
        <w:tblCellMar>
          <w:left w:w="70" w:type="dxa"/>
          <w:right w:w="70" w:type="dxa"/>
        </w:tblCellMar>
        <w:tblLook w:val="04A0"/>
      </w:tblPr>
      <w:tblGrid>
        <w:gridCol w:w="1146"/>
        <w:gridCol w:w="1146"/>
        <w:gridCol w:w="1146"/>
        <w:gridCol w:w="1146"/>
      </w:tblGrid>
      <w:tr w:rsidR="003910C7" w:rsidRPr="003910C7" w:rsidTr="00964C66">
        <w:trPr>
          <w:trHeight w:val="297"/>
          <w:jc w:val="center"/>
        </w:trPr>
        <w:tc>
          <w:tcPr>
            <w:tcW w:w="1146" w:type="dxa"/>
            <w:tcBorders>
              <w:top w:val="single" w:sz="4" w:space="0" w:color="000000"/>
              <w:left w:val="single" w:sz="4" w:space="0" w:color="000000"/>
              <w:bottom w:val="double" w:sz="6" w:space="0" w:color="auto"/>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Calibri" w:eastAsia="Times New Roman" w:hAnsi="Calibri" w:cs="Arial"/>
                <w:b/>
                <w:bCs/>
                <w:color w:val="000000"/>
                <w:lang w:eastAsia="fr-FR"/>
              </w:rPr>
            </w:pPr>
            <w:r w:rsidRPr="003910C7">
              <w:rPr>
                <w:rFonts w:ascii="Calibri" w:eastAsia="Times New Roman" w:hAnsi="Calibri" w:cs="Arial"/>
                <w:b/>
                <w:bCs/>
                <w:color w:val="000000"/>
                <w:lang w:eastAsia="fr-FR"/>
              </w:rPr>
              <w:lastRenderedPageBreak/>
              <w:t>Clou</w:t>
            </w:r>
          </w:p>
        </w:tc>
        <w:tc>
          <w:tcPr>
            <w:tcW w:w="1146" w:type="dxa"/>
            <w:tcBorders>
              <w:top w:val="single" w:sz="4" w:space="0" w:color="000000"/>
              <w:left w:val="nil"/>
              <w:bottom w:val="double" w:sz="6" w:space="0" w:color="auto"/>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b/>
                <w:bCs/>
                <w:color w:val="000000"/>
                <w:sz w:val="24"/>
                <w:szCs w:val="24"/>
                <w:lang w:eastAsia="fr-FR"/>
              </w:rPr>
            </w:pPr>
            <w:r w:rsidRPr="003910C7">
              <w:rPr>
                <w:rFonts w:ascii="Arial" w:eastAsia="Times New Roman" w:hAnsi="Arial" w:cs="Arial"/>
                <w:b/>
                <w:bCs/>
                <w:color w:val="000000"/>
                <w:sz w:val="24"/>
                <w:szCs w:val="24"/>
                <w:vertAlign w:val="superscript"/>
                <w:lang w:eastAsia="fr-FR"/>
              </w:rPr>
              <w:t>Moyenne</w:t>
            </w:r>
          </w:p>
        </w:tc>
        <w:tc>
          <w:tcPr>
            <w:tcW w:w="1146" w:type="dxa"/>
            <w:tcBorders>
              <w:top w:val="single" w:sz="4" w:space="0" w:color="000000"/>
              <w:left w:val="nil"/>
              <w:bottom w:val="double" w:sz="6" w:space="0" w:color="auto"/>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b/>
                <w:bCs/>
                <w:color w:val="000000"/>
                <w:sz w:val="24"/>
                <w:szCs w:val="24"/>
                <w:lang w:eastAsia="fr-FR"/>
              </w:rPr>
            </w:pPr>
            <w:r w:rsidRPr="003910C7">
              <w:rPr>
                <w:rFonts w:ascii="Arial" w:eastAsia="Times New Roman" w:hAnsi="Arial" w:cs="Arial"/>
                <w:b/>
                <w:bCs/>
                <w:color w:val="000000"/>
                <w:sz w:val="24"/>
                <w:szCs w:val="24"/>
                <w:vertAlign w:val="superscript"/>
                <w:lang w:eastAsia="fr-FR"/>
              </w:rPr>
              <w:t>N</w:t>
            </w:r>
          </w:p>
        </w:tc>
        <w:tc>
          <w:tcPr>
            <w:tcW w:w="1146" w:type="dxa"/>
            <w:tcBorders>
              <w:top w:val="single" w:sz="4" w:space="0" w:color="000000"/>
              <w:left w:val="nil"/>
              <w:bottom w:val="double" w:sz="6" w:space="0" w:color="auto"/>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b/>
                <w:bCs/>
                <w:color w:val="000000"/>
                <w:sz w:val="24"/>
                <w:szCs w:val="24"/>
                <w:lang w:eastAsia="fr-FR"/>
              </w:rPr>
            </w:pPr>
            <w:r w:rsidRPr="003910C7">
              <w:rPr>
                <w:rFonts w:ascii="Arial" w:eastAsia="Times New Roman" w:hAnsi="Arial" w:cs="Arial"/>
                <w:b/>
                <w:bCs/>
                <w:color w:val="000000"/>
                <w:sz w:val="24"/>
                <w:szCs w:val="24"/>
                <w:vertAlign w:val="superscript"/>
                <w:lang w:eastAsia="fr-FR"/>
              </w:rPr>
              <w:t>Écart type</w:t>
            </w:r>
          </w:p>
        </w:tc>
      </w:tr>
      <w:tr w:rsidR="003910C7" w:rsidRPr="003910C7" w:rsidTr="00964C66">
        <w:trPr>
          <w:trHeight w:val="240"/>
          <w:jc w:val="center"/>
        </w:trPr>
        <w:tc>
          <w:tcPr>
            <w:tcW w:w="1146" w:type="dxa"/>
            <w:tcBorders>
              <w:top w:val="nil"/>
              <w:left w:val="single" w:sz="4" w:space="0" w:color="000000"/>
              <w:bottom w:val="single" w:sz="4" w:space="0" w:color="000000"/>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Calibri" w:eastAsia="Times New Roman" w:hAnsi="Calibri" w:cs="Arial"/>
                <w:b/>
                <w:bCs/>
                <w:color w:val="000000"/>
                <w:lang w:eastAsia="fr-FR"/>
              </w:rPr>
            </w:pPr>
            <w:r w:rsidRPr="003910C7">
              <w:rPr>
                <w:rFonts w:ascii="Calibri" w:eastAsia="Times New Roman" w:hAnsi="Calibri" w:cs="Arial"/>
                <w:b/>
                <w:bCs/>
                <w:color w:val="000000"/>
                <w:lang w:eastAsia="fr-FR"/>
              </w:rPr>
              <w:t>1</w:t>
            </w:r>
          </w:p>
        </w:tc>
        <w:tc>
          <w:tcPr>
            <w:tcW w:w="1146" w:type="dxa"/>
            <w:tcBorders>
              <w:top w:val="nil"/>
              <w:left w:val="nil"/>
              <w:bottom w:val="single" w:sz="4" w:space="0" w:color="000000"/>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6,436</w:t>
            </w:r>
          </w:p>
        </w:tc>
        <w:tc>
          <w:tcPr>
            <w:tcW w:w="1146" w:type="dxa"/>
            <w:tcBorders>
              <w:top w:val="nil"/>
              <w:left w:val="nil"/>
              <w:bottom w:val="single" w:sz="4" w:space="0" w:color="000000"/>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36</w:t>
            </w:r>
          </w:p>
        </w:tc>
        <w:tc>
          <w:tcPr>
            <w:tcW w:w="1146" w:type="dxa"/>
            <w:tcBorders>
              <w:top w:val="nil"/>
              <w:left w:val="nil"/>
              <w:bottom w:val="single" w:sz="4" w:space="0" w:color="000000"/>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0,040</w:t>
            </w:r>
          </w:p>
        </w:tc>
      </w:tr>
      <w:tr w:rsidR="003910C7" w:rsidRPr="003910C7" w:rsidTr="00964C66">
        <w:trPr>
          <w:trHeight w:val="230"/>
          <w:jc w:val="center"/>
        </w:trPr>
        <w:tc>
          <w:tcPr>
            <w:tcW w:w="1146" w:type="dxa"/>
            <w:tcBorders>
              <w:top w:val="nil"/>
              <w:left w:val="single" w:sz="4" w:space="0" w:color="000000"/>
              <w:bottom w:val="single" w:sz="4" w:space="0" w:color="000000"/>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Calibri" w:eastAsia="Times New Roman" w:hAnsi="Calibri" w:cs="Arial"/>
                <w:b/>
                <w:bCs/>
                <w:color w:val="000000"/>
                <w:lang w:eastAsia="fr-FR"/>
              </w:rPr>
            </w:pPr>
            <w:r w:rsidRPr="003910C7">
              <w:rPr>
                <w:rFonts w:ascii="Calibri" w:eastAsia="Times New Roman" w:hAnsi="Calibri" w:cs="Arial"/>
                <w:b/>
                <w:bCs/>
                <w:color w:val="000000"/>
                <w:lang w:eastAsia="fr-FR"/>
              </w:rPr>
              <w:t>2</w:t>
            </w:r>
          </w:p>
        </w:tc>
        <w:tc>
          <w:tcPr>
            <w:tcW w:w="1146" w:type="dxa"/>
            <w:tcBorders>
              <w:top w:val="nil"/>
              <w:left w:val="nil"/>
              <w:bottom w:val="single" w:sz="4" w:space="0" w:color="000000"/>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6,413</w:t>
            </w:r>
          </w:p>
        </w:tc>
        <w:tc>
          <w:tcPr>
            <w:tcW w:w="1146" w:type="dxa"/>
            <w:tcBorders>
              <w:top w:val="nil"/>
              <w:left w:val="nil"/>
              <w:bottom w:val="single" w:sz="4" w:space="0" w:color="000000"/>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36</w:t>
            </w:r>
          </w:p>
        </w:tc>
        <w:tc>
          <w:tcPr>
            <w:tcW w:w="1146" w:type="dxa"/>
            <w:tcBorders>
              <w:top w:val="nil"/>
              <w:left w:val="nil"/>
              <w:bottom w:val="single" w:sz="4" w:space="0" w:color="000000"/>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0,047</w:t>
            </w:r>
          </w:p>
        </w:tc>
      </w:tr>
      <w:tr w:rsidR="003910C7" w:rsidRPr="003910C7" w:rsidTr="00964C66">
        <w:trPr>
          <w:trHeight w:val="230"/>
          <w:jc w:val="center"/>
        </w:trPr>
        <w:tc>
          <w:tcPr>
            <w:tcW w:w="1146" w:type="dxa"/>
            <w:tcBorders>
              <w:top w:val="nil"/>
              <w:left w:val="single" w:sz="4" w:space="0" w:color="000000"/>
              <w:bottom w:val="single" w:sz="4" w:space="0" w:color="000000"/>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Calibri" w:eastAsia="Times New Roman" w:hAnsi="Calibri" w:cs="Arial"/>
                <w:b/>
                <w:bCs/>
                <w:color w:val="000000"/>
                <w:lang w:eastAsia="fr-FR"/>
              </w:rPr>
            </w:pPr>
            <w:r w:rsidRPr="003910C7">
              <w:rPr>
                <w:rFonts w:ascii="Calibri" w:eastAsia="Times New Roman" w:hAnsi="Calibri" w:cs="Arial"/>
                <w:b/>
                <w:bCs/>
                <w:color w:val="000000"/>
                <w:lang w:eastAsia="fr-FR"/>
              </w:rPr>
              <w:t>3</w:t>
            </w:r>
          </w:p>
        </w:tc>
        <w:tc>
          <w:tcPr>
            <w:tcW w:w="1146" w:type="dxa"/>
            <w:tcBorders>
              <w:top w:val="nil"/>
              <w:left w:val="nil"/>
              <w:bottom w:val="single" w:sz="4" w:space="0" w:color="000000"/>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6,444</w:t>
            </w:r>
          </w:p>
        </w:tc>
        <w:tc>
          <w:tcPr>
            <w:tcW w:w="1146" w:type="dxa"/>
            <w:tcBorders>
              <w:top w:val="nil"/>
              <w:left w:val="nil"/>
              <w:bottom w:val="single" w:sz="4" w:space="0" w:color="000000"/>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36</w:t>
            </w:r>
          </w:p>
        </w:tc>
        <w:tc>
          <w:tcPr>
            <w:tcW w:w="1146" w:type="dxa"/>
            <w:tcBorders>
              <w:top w:val="nil"/>
              <w:left w:val="nil"/>
              <w:bottom w:val="single" w:sz="4" w:space="0" w:color="000000"/>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0,039</w:t>
            </w:r>
          </w:p>
        </w:tc>
      </w:tr>
      <w:tr w:rsidR="003910C7" w:rsidRPr="003910C7" w:rsidTr="00964C66">
        <w:trPr>
          <w:trHeight w:val="230"/>
          <w:jc w:val="center"/>
        </w:trPr>
        <w:tc>
          <w:tcPr>
            <w:tcW w:w="1146" w:type="dxa"/>
            <w:tcBorders>
              <w:top w:val="nil"/>
              <w:left w:val="single" w:sz="4" w:space="0" w:color="000000"/>
              <w:bottom w:val="single" w:sz="4" w:space="0" w:color="000000"/>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Calibri" w:eastAsia="Times New Roman" w:hAnsi="Calibri" w:cs="Arial"/>
                <w:b/>
                <w:bCs/>
                <w:color w:val="000000"/>
                <w:lang w:eastAsia="fr-FR"/>
              </w:rPr>
            </w:pPr>
            <w:r w:rsidRPr="003910C7">
              <w:rPr>
                <w:rFonts w:ascii="Calibri" w:eastAsia="Times New Roman" w:hAnsi="Calibri" w:cs="Arial"/>
                <w:b/>
                <w:bCs/>
                <w:color w:val="000000"/>
                <w:lang w:eastAsia="fr-FR"/>
              </w:rPr>
              <w:t>4</w:t>
            </w:r>
          </w:p>
        </w:tc>
        <w:tc>
          <w:tcPr>
            <w:tcW w:w="1146" w:type="dxa"/>
            <w:tcBorders>
              <w:top w:val="nil"/>
              <w:left w:val="nil"/>
              <w:bottom w:val="single" w:sz="4" w:space="0" w:color="000000"/>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6,371</w:t>
            </w:r>
          </w:p>
        </w:tc>
        <w:tc>
          <w:tcPr>
            <w:tcW w:w="1146" w:type="dxa"/>
            <w:tcBorders>
              <w:top w:val="nil"/>
              <w:left w:val="nil"/>
              <w:bottom w:val="single" w:sz="4" w:space="0" w:color="000000"/>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36</w:t>
            </w:r>
          </w:p>
        </w:tc>
        <w:tc>
          <w:tcPr>
            <w:tcW w:w="1146" w:type="dxa"/>
            <w:tcBorders>
              <w:top w:val="nil"/>
              <w:left w:val="nil"/>
              <w:bottom w:val="single" w:sz="4" w:space="0" w:color="000000"/>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0,047</w:t>
            </w:r>
          </w:p>
        </w:tc>
      </w:tr>
      <w:tr w:rsidR="003910C7" w:rsidRPr="003910C7" w:rsidTr="00964C66">
        <w:trPr>
          <w:trHeight w:val="240"/>
          <w:jc w:val="center"/>
        </w:trPr>
        <w:tc>
          <w:tcPr>
            <w:tcW w:w="1146" w:type="dxa"/>
            <w:tcBorders>
              <w:top w:val="nil"/>
              <w:left w:val="single" w:sz="4" w:space="0" w:color="000000"/>
              <w:bottom w:val="double" w:sz="6" w:space="0" w:color="auto"/>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Calibri" w:eastAsia="Times New Roman" w:hAnsi="Calibri" w:cs="Arial"/>
                <w:b/>
                <w:bCs/>
                <w:color w:val="000000"/>
                <w:lang w:eastAsia="fr-FR"/>
              </w:rPr>
            </w:pPr>
            <w:r w:rsidRPr="003910C7">
              <w:rPr>
                <w:rFonts w:ascii="Calibri" w:eastAsia="Times New Roman" w:hAnsi="Calibri" w:cs="Arial"/>
                <w:b/>
                <w:bCs/>
                <w:color w:val="000000"/>
                <w:lang w:eastAsia="fr-FR"/>
              </w:rPr>
              <w:t>5</w:t>
            </w:r>
          </w:p>
        </w:tc>
        <w:tc>
          <w:tcPr>
            <w:tcW w:w="1146" w:type="dxa"/>
            <w:tcBorders>
              <w:top w:val="nil"/>
              <w:left w:val="nil"/>
              <w:bottom w:val="double" w:sz="6" w:space="0" w:color="auto"/>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6,434</w:t>
            </w:r>
          </w:p>
        </w:tc>
        <w:tc>
          <w:tcPr>
            <w:tcW w:w="1146" w:type="dxa"/>
            <w:tcBorders>
              <w:top w:val="nil"/>
              <w:left w:val="nil"/>
              <w:bottom w:val="double" w:sz="6" w:space="0" w:color="auto"/>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36</w:t>
            </w:r>
          </w:p>
        </w:tc>
        <w:tc>
          <w:tcPr>
            <w:tcW w:w="1146" w:type="dxa"/>
            <w:tcBorders>
              <w:top w:val="nil"/>
              <w:left w:val="nil"/>
              <w:bottom w:val="double" w:sz="6" w:space="0" w:color="auto"/>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0,042</w:t>
            </w:r>
          </w:p>
        </w:tc>
      </w:tr>
      <w:tr w:rsidR="003910C7" w:rsidRPr="003910C7" w:rsidTr="00964C66">
        <w:trPr>
          <w:trHeight w:val="240"/>
          <w:jc w:val="center"/>
        </w:trPr>
        <w:tc>
          <w:tcPr>
            <w:tcW w:w="1146" w:type="dxa"/>
            <w:tcBorders>
              <w:top w:val="nil"/>
              <w:left w:val="single" w:sz="4" w:space="0" w:color="000000"/>
              <w:bottom w:val="single" w:sz="4" w:space="0" w:color="000000"/>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Calibri" w:eastAsia="Times New Roman" w:hAnsi="Calibri" w:cs="Arial"/>
                <w:b/>
                <w:bCs/>
                <w:color w:val="000000"/>
                <w:lang w:eastAsia="fr-FR"/>
              </w:rPr>
            </w:pPr>
            <w:r w:rsidRPr="003910C7">
              <w:rPr>
                <w:rFonts w:ascii="Calibri" w:eastAsia="Times New Roman" w:hAnsi="Calibri" w:cs="Arial"/>
                <w:b/>
                <w:bCs/>
                <w:color w:val="000000"/>
                <w:lang w:eastAsia="fr-FR"/>
              </w:rPr>
              <w:t>Total</w:t>
            </w:r>
          </w:p>
        </w:tc>
        <w:tc>
          <w:tcPr>
            <w:tcW w:w="1146" w:type="dxa"/>
            <w:tcBorders>
              <w:top w:val="nil"/>
              <w:left w:val="nil"/>
              <w:bottom w:val="single" w:sz="4" w:space="0" w:color="000000"/>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6,420</w:t>
            </w:r>
          </w:p>
        </w:tc>
        <w:tc>
          <w:tcPr>
            <w:tcW w:w="1146" w:type="dxa"/>
            <w:tcBorders>
              <w:top w:val="nil"/>
              <w:left w:val="nil"/>
              <w:bottom w:val="single" w:sz="4" w:space="0" w:color="000000"/>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180</w:t>
            </w:r>
          </w:p>
        </w:tc>
        <w:tc>
          <w:tcPr>
            <w:tcW w:w="1146" w:type="dxa"/>
            <w:tcBorders>
              <w:top w:val="nil"/>
              <w:left w:val="nil"/>
              <w:bottom w:val="single" w:sz="4" w:space="0" w:color="000000"/>
              <w:right w:val="single" w:sz="4" w:space="0" w:color="000000"/>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0,050</w:t>
            </w:r>
          </w:p>
        </w:tc>
      </w:tr>
    </w:tbl>
    <w:p w:rsidR="003910C7" w:rsidRDefault="003910C7" w:rsidP="003910C7">
      <w:pPr>
        <w:jc w:val="center"/>
        <w:rPr>
          <w:b/>
          <w:sz w:val="24"/>
          <w:lang w:val="fr-CA"/>
        </w:rPr>
      </w:pPr>
    </w:p>
    <w:p w:rsidR="00F009A5" w:rsidRDefault="003910C7" w:rsidP="003910C7">
      <w:pPr>
        <w:jc w:val="center"/>
        <w:rPr>
          <w:b/>
          <w:sz w:val="24"/>
          <w:lang w:val="fr-CA"/>
        </w:rPr>
      </w:pPr>
      <w:r>
        <w:rPr>
          <w:b/>
          <w:noProof/>
          <w:sz w:val="24"/>
          <w:lang w:eastAsia="fr-FR"/>
        </w:rPr>
        <w:drawing>
          <wp:inline distT="0" distB="0" distL="0" distR="0">
            <wp:extent cx="2839974" cy="2111790"/>
            <wp:effectExtent l="19050" t="0" r="0" b="0"/>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2"/>
                    <a:srcRect/>
                    <a:stretch>
                      <a:fillRect/>
                    </a:stretch>
                  </pic:blipFill>
                  <pic:spPr bwMode="auto">
                    <a:xfrm>
                      <a:off x="0" y="0"/>
                      <a:ext cx="2840350" cy="2112069"/>
                    </a:xfrm>
                    <a:prstGeom prst="rect">
                      <a:avLst/>
                    </a:prstGeom>
                    <a:noFill/>
                    <a:ln w="9525">
                      <a:noFill/>
                      <a:miter lim="800000"/>
                      <a:headEnd/>
                      <a:tailEnd/>
                    </a:ln>
                  </pic:spPr>
                </pic:pic>
              </a:graphicData>
            </a:graphic>
          </wp:inline>
        </w:drawing>
      </w:r>
    </w:p>
    <w:p w:rsidR="003910C7" w:rsidRDefault="003910C7" w:rsidP="003910C7">
      <w:pPr>
        <w:jc w:val="center"/>
        <w:rPr>
          <w:b/>
          <w:sz w:val="24"/>
          <w:lang w:val="fr-CA"/>
        </w:rPr>
      </w:pPr>
    </w:p>
    <w:p w:rsidR="001F3FE8" w:rsidRDefault="003910C7" w:rsidP="003910C7">
      <w:pPr>
        <w:rPr>
          <w:sz w:val="24"/>
          <w:lang w:val="fr-CA"/>
        </w:rPr>
      </w:pPr>
      <w:r w:rsidRPr="003910C7">
        <w:rPr>
          <w:b/>
          <w:sz w:val="24"/>
          <w:lang w:val="fr-CA"/>
        </w:rPr>
        <w:t>5(b)</w:t>
      </w:r>
      <w:r w:rsidR="001F3FE8">
        <w:rPr>
          <w:b/>
          <w:sz w:val="24"/>
          <w:lang w:val="fr-CA"/>
        </w:rPr>
        <w:t xml:space="preserve"> </w:t>
      </w:r>
      <w:r w:rsidR="001F3FE8">
        <w:rPr>
          <w:sz w:val="24"/>
          <w:lang w:val="fr-CA"/>
        </w:rPr>
        <w:t xml:space="preserve"> Les deux intervalles ne s’empiètent pas.</w:t>
      </w:r>
    </w:p>
    <w:p w:rsidR="003910C7" w:rsidRPr="001F3FE8" w:rsidRDefault="001F3FE8" w:rsidP="003910C7">
      <w:pPr>
        <w:rPr>
          <w:sz w:val="24"/>
          <w:lang w:val="fr-CA"/>
        </w:rPr>
      </w:pPr>
      <w:r>
        <w:rPr>
          <w:b/>
          <w:sz w:val="24"/>
          <w:lang w:val="fr-CA"/>
        </w:rPr>
        <w:t xml:space="preserve">5(c)  </w:t>
      </w:r>
      <w:r>
        <w:rPr>
          <w:sz w:val="24"/>
          <w:lang w:val="fr-CA"/>
        </w:rPr>
        <w:t>Pour le clou 4, l’intervalle de confiance à 95% est [6,356 ; 6,387], et pour les autres clous :</w:t>
      </w:r>
      <w:r w:rsidR="007B4E38">
        <w:rPr>
          <w:sz w:val="24"/>
          <w:lang w:val="fr-CA"/>
        </w:rPr>
        <w:t xml:space="preserve"> [6,439 ; 6,425</w:t>
      </w:r>
      <w:r>
        <w:rPr>
          <w:sz w:val="24"/>
          <w:lang w:val="fr-CA"/>
        </w:rPr>
        <w:t>]. Ces intervalles ne s’empiètent pas, les deux moyennes sont présumées différentes.</w:t>
      </w:r>
    </w:p>
    <w:tbl>
      <w:tblPr>
        <w:tblW w:w="4960" w:type="dxa"/>
        <w:jc w:val="center"/>
        <w:tblInd w:w="60" w:type="dxa"/>
        <w:tblCellMar>
          <w:left w:w="70" w:type="dxa"/>
          <w:right w:w="70" w:type="dxa"/>
        </w:tblCellMar>
        <w:tblLook w:val="04A0"/>
      </w:tblPr>
      <w:tblGrid>
        <w:gridCol w:w="1240"/>
        <w:gridCol w:w="1240"/>
        <w:gridCol w:w="1240"/>
        <w:gridCol w:w="1240"/>
      </w:tblGrid>
      <w:tr w:rsidR="003910C7" w:rsidRPr="003910C7" w:rsidTr="003910C7">
        <w:trPr>
          <w:trHeight w:val="372"/>
          <w:jc w:val="center"/>
        </w:trPr>
        <w:tc>
          <w:tcPr>
            <w:tcW w:w="1240" w:type="dxa"/>
            <w:tcBorders>
              <w:top w:val="single" w:sz="8" w:space="0" w:color="auto"/>
              <w:left w:val="single" w:sz="8" w:space="0" w:color="auto"/>
              <w:bottom w:val="double" w:sz="6" w:space="0" w:color="auto"/>
              <w:right w:val="single" w:sz="4" w:space="0" w:color="auto"/>
            </w:tcBorders>
            <w:shd w:val="clear" w:color="auto" w:fill="auto"/>
            <w:noWrap/>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Type</w:t>
            </w:r>
            <w:r w:rsidR="001F3FE8">
              <w:rPr>
                <w:rFonts w:ascii="Arial" w:eastAsia="Times New Roman" w:hAnsi="Arial" w:cs="Arial"/>
                <w:color w:val="000000"/>
                <w:sz w:val="20"/>
                <w:szCs w:val="20"/>
                <w:lang w:eastAsia="fr-FR"/>
              </w:rPr>
              <w:t xml:space="preserve"> </w:t>
            </w:r>
            <w:r w:rsidRPr="003910C7">
              <w:rPr>
                <w:rFonts w:ascii="Arial" w:eastAsia="Times New Roman" w:hAnsi="Arial" w:cs="Arial"/>
                <w:color w:val="000000"/>
                <w:sz w:val="20"/>
                <w:szCs w:val="20"/>
                <w:lang w:eastAsia="fr-FR"/>
              </w:rPr>
              <w:t>Clou</w:t>
            </w:r>
          </w:p>
        </w:tc>
        <w:tc>
          <w:tcPr>
            <w:tcW w:w="1240" w:type="dxa"/>
            <w:tcBorders>
              <w:top w:val="single" w:sz="8" w:space="0" w:color="auto"/>
              <w:left w:val="nil"/>
              <w:bottom w:val="double" w:sz="6" w:space="0" w:color="auto"/>
              <w:right w:val="single" w:sz="4" w:space="0" w:color="auto"/>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b/>
                <w:bCs/>
                <w:color w:val="000000"/>
                <w:sz w:val="24"/>
                <w:szCs w:val="24"/>
                <w:lang w:eastAsia="fr-FR"/>
              </w:rPr>
            </w:pPr>
            <w:r w:rsidRPr="003910C7">
              <w:rPr>
                <w:rFonts w:ascii="Arial" w:eastAsia="Times New Roman" w:hAnsi="Arial" w:cs="Arial"/>
                <w:b/>
                <w:bCs/>
                <w:color w:val="000000"/>
                <w:sz w:val="24"/>
                <w:szCs w:val="24"/>
                <w:vertAlign w:val="superscript"/>
                <w:lang w:eastAsia="fr-FR"/>
              </w:rPr>
              <w:t>Moyenne</w:t>
            </w:r>
          </w:p>
        </w:tc>
        <w:tc>
          <w:tcPr>
            <w:tcW w:w="1240" w:type="dxa"/>
            <w:tcBorders>
              <w:top w:val="single" w:sz="8" w:space="0" w:color="auto"/>
              <w:left w:val="nil"/>
              <w:bottom w:val="double" w:sz="6" w:space="0" w:color="auto"/>
              <w:right w:val="single" w:sz="4" w:space="0" w:color="auto"/>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b/>
                <w:bCs/>
                <w:color w:val="000000"/>
                <w:sz w:val="24"/>
                <w:szCs w:val="24"/>
                <w:lang w:eastAsia="fr-FR"/>
              </w:rPr>
            </w:pPr>
            <w:r w:rsidRPr="003910C7">
              <w:rPr>
                <w:rFonts w:ascii="Arial" w:eastAsia="Times New Roman" w:hAnsi="Arial" w:cs="Arial"/>
                <w:b/>
                <w:bCs/>
                <w:color w:val="000000"/>
                <w:sz w:val="24"/>
                <w:szCs w:val="24"/>
                <w:vertAlign w:val="superscript"/>
                <w:lang w:eastAsia="fr-FR"/>
              </w:rPr>
              <w:t>N</w:t>
            </w:r>
          </w:p>
        </w:tc>
        <w:tc>
          <w:tcPr>
            <w:tcW w:w="1240" w:type="dxa"/>
            <w:tcBorders>
              <w:top w:val="single" w:sz="8" w:space="0" w:color="auto"/>
              <w:left w:val="nil"/>
              <w:bottom w:val="double" w:sz="6" w:space="0" w:color="auto"/>
              <w:right w:val="single" w:sz="8" w:space="0" w:color="auto"/>
            </w:tcBorders>
            <w:shd w:val="clear" w:color="auto" w:fill="auto"/>
            <w:noWrap/>
            <w:vAlign w:val="bottom"/>
            <w:hideMark/>
          </w:tcPr>
          <w:p w:rsidR="003910C7" w:rsidRPr="003910C7" w:rsidRDefault="003910C7" w:rsidP="003910C7">
            <w:pPr>
              <w:spacing w:after="0" w:line="240" w:lineRule="auto"/>
              <w:jc w:val="center"/>
              <w:rPr>
                <w:rFonts w:ascii="Arial" w:eastAsia="Times New Roman" w:hAnsi="Arial" w:cs="Arial"/>
                <w:b/>
                <w:bCs/>
                <w:color w:val="000000"/>
                <w:sz w:val="24"/>
                <w:szCs w:val="24"/>
                <w:lang w:eastAsia="fr-FR"/>
              </w:rPr>
            </w:pPr>
            <w:r w:rsidRPr="003910C7">
              <w:rPr>
                <w:rFonts w:ascii="Arial" w:eastAsia="Times New Roman" w:hAnsi="Arial" w:cs="Arial"/>
                <w:b/>
                <w:bCs/>
                <w:color w:val="000000"/>
                <w:sz w:val="24"/>
                <w:szCs w:val="24"/>
                <w:vertAlign w:val="superscript"/>
                <w:lang w:eastAsia="fr-FR"/>
              </w:rPr>
              <w:t>Écart type</w:t>
            </w:r>
          </w:p>
        </w:tc>
      </w:tr>
      <w:tr w:rsidR="003910C7" w:rsidRPr="003910C7" w:rsidTr="003910C7">
        <w:trPr>
          <w:trHeight w:val="276"/>
          <w:jc w:val="center"/>
        </w:trPr>
        <w:tc>
          <w:tcPr>
            <w:tcW w:w="1240" w:type="dxa"/>
            <w:tcBorders>
              <w:top w:val="nil"/>
              <w:left w:val="single" w:sz="8" w:space="0" w:color="auto"/>
              <w:bottom w:val="nil"/>
              <w:right w:val="single" w:sz="4" w:space="0" w:color="auto"/>
            </w:tcBorders>
            <w:shd w:val="clear" w:color="auto" w:fill="auto"/>
            <w:noWrap/>
            <w:vAlign w:val="center"/>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4</w:t>
            </w:r>
          </w:p>
        </w:tc>
        <w:tc>
          <w:tcPr>
            <w:tcW w:w="1240" w:type="dxa"/>
            <w:tcBorders>
              <w:top w:val="nil"/>
              <w:left w:val="nil"/>
              <w:bottom w:val="nil"/>
              <w:right w:val="single" w:sz="4" w:space="0" w:color="auto"/>
            </w:tcBorders>
            <w:shd w:val="clear" w:color="auto" w:fill="auto"/>
            <w:noWrap/>
            <w:vAlign w:val="center"/>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6,371</w:t>
            </w:r>
          </w:p>
        </w:tc>
        <w:tc>
          <w:tcPr>
            <w:tcW w:w="1240" w:type="dxa"/>
            <w:tcBorders>
              <w:top w:val="nil"/>
              <w:left w:val="nil"/>
              <w:bottom w:val="nil"/>
              <w:right w:val="single" w:sz="4" w:space="0" w:color="auto"/>
            </w:tcBorders>
            <w:shd w:val="clear" w:color="auto" w:fill="auto"/>
            <w:noWrap/>
            <w:vAlign w:val="center"/>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36</w:t>
            </w:r>
          </w:p>
        </w:tc>
        <w:tc>
          <w:tcPr>
            <w:tcW w:w="1240" w:type="dxa"/>
            <w:tcBorders>
              <w:top w:val="nil"/>
              <w:left w:val="nil"/>
              <w:bottom w:val="nil"/>
              <w:right w:val="single" w:sz="8" w:space="0" w:color="auto"/>
            </w:tcBorders>
            <w:shd w:val="clear" w:color="auto" w:fill="auto"/>
            <w:noWrap/>
            <w:vAlign w:val="center"/>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0,047</w:t>
            </w:r>
          </w:p>
        </w:tc>
      </w:tr>
      <w:tr w:rsidR="003910C7" w:rsidRPr="003910C7" w:rsidTr="003910C7">
        <w:trPr>
          <w:trHeight w:val="276"/>
          <w:jc w:val="center"/>
        </w:trPr>
        <w:tc>
          <w:tcPr>
            <w:tcW w:w="1240" w:type="dxa"/>
            <w:tcBorders>
              <w:top w:val="nil"/>
              <w:left w:val="single" w:sz="8" w:space="0" w:color="auto"/>
              <w:bottom w:val="double" w:sz="6" w:space="0" w:color="auto"/>
              <w:right w:val="single" w:sz="4" w:space="0" w:color="auto"/>
            </w:tcBorders>
            <w:shd w:val="clear" w:color="auto" w:fill="auto"/>
            <w:noWrap/>
            <w:vAlign w:val="center"/>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les autres</w:t>
            </w:r>
          </w:p>
        </w:tc>
        <w:tc>
          <w:tcPr>
            <w:tcW w:w="1240" w:type="dxa"/>
            <w:tcBorders>
              <w:top w:val="nil"/>
              <w:left w:val="nil"/>
              <w:bottom w:val="double" w:sz="6" w:space="0" w:color="auto"/>
              <w:right w:val="single" w:sz="4" w:space="0" w:color="auto"/>
            </w:tcBorders>
            <w:shd w:val="clear" w:color="auto" w:fill="auto"/>
            <w:noWrap/>
            <w:vAlign w:val="center"/>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6,432</w:t>
            </w:r>
          </w:p>
        </w:tc>
        <w:tc>
          <w:tcPr>
            <w:tcW w:w="1240" w:type="dxa"/>
            <w:tcBorders>
              <w:top w:val="nil"/>
              <w:left w:val="nil"/>
              <w:bottom w:val="double" w:sz="6" w:space="0" w:color="auto"/>
              <w:right w:val="single" w:sz="4" w:space="0" w:color="auto"/>
            </w:tcBorders>
            <w:shd w:val="clear" w:color="auto" w:fill="auto"/>
            <w:noWrap/>
            <w:vAlign w:val="center"/>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144</w:t>
            </w:r>
          </w:p>
        </w:tc>
        <w:tc>
          <w:tcPr>
            <w:tcW w:w="1240" w:type="dxa"/>
            <w:tcBorders>
              <w:top w:val="nil"/>
              <w:left w:val="nil"/>
              <w:bottom w:val="double" w:sz="6" w:space="0" w:color="auto"/>
              <w:right w:val="single" w:sz="8" w:space="0" w:color="auto"/>
            </w:tcBorders>
            <w:shd w:val="clear" w:color="auto" w:fill="auto"/>
            <w:noWrap/>
            <w:vAlign w:val="center"/>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0,043</w:t>
            </w:r>
          </w:p>
        </w:tc>
      </w:tr>
      <w:tr w:rsidR="003910C7" w:rsidRPr="003910C7" w:rsidTr="003910C7">
        <w:trPr>
          <w:trHeight w:val="288"/>
          <w:jc w:val="center"/>
        </w:trPr>
        <w:tc>
          <w:tcPr>
            <w:tcW w:w="1240" w:type="dxa"/>
            <w:tcBorders>
              <w:top w:val="nil"/>
              <w:left w:val="single" w:sz="8" w:space="0" w:color="auto"/>
              <w:bottom w:val="single" w:sz="8" w:space="0" w:color="auto"/>
              <w:right w:val="single" w:sz="4" w:space="0" w:color="auto"/>
            </w:tcBorders>
            <w:shd w:val="clear" w:color="auto" w:fill="auto"/>
            <w:noWrap/>
            <w:vAlign w:val="center"/>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 xml:space="preserve">All </w:t>
            </w:r>
            <w:proofErr w:type="spellStart"/>
            <w:r w:rsidRPr="003910C7">
              <w:rPr>
                <w:rFonts w:ascii="Arial" w:eastAsia="Times New Roman" w:hAnsi="Arial" w:cs="Arial"/>
                <w:color w:val="000000"/>
                <w:sz w:val="20"/>
                <w:szCs w:val="20"/>
                <w:lang w:eastAsia="fr-FR"/>
              </w:rPr>
              <w:t>Grps</w:t>
            </w:r>
            <w:proofErr w:type="spellEnd"/>
          </w:p>
        </w:tc>
        <w:tc>
          <w:tcPr>
            <w:tcW w:w="1240" w:type="dxa"/>
            <w:tcBorders>
              <w:top w:val="nil"/>
              <w:left w:val="nil"/>
              <w:bottom w:val="single" w:sz="8" w:space="0" w:color="auto"/>
              <w:right w:val="single" w:sz="4" w:space="0" w:color="auto"/>
            </w:tcBorders>
            <w:shd w:val="clear" w:color="auto" w:fill="auto"/>
            <w:noWrap/>
            <w:vAlign w:val="center"/>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6,420</w:t>
            </w:r>
          </w:p>
        </w:tc>
        <w:tc>
          <w:tcPr>
            <w:tcW w:w="1240" w:type="dxa"/>
            <w:tcBorders>
              <w:top w:val="nil"/>
              <w:left w:val="nil"/>
              <w:bottom w:val="single" w:sz="8" w:space="0" w:color="auto"/>
              <w:right w:val="single" w:sz="4" w:space="0" w:color="auto"/>
            </w:tcBorders>
            <w:shd w:val="clear" w:color="auto" w:fill="auto"/>
            <w:noWrap/>
            <w:vAlign w:val="center"/>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180</w:t>
            </w:r>
          </w:p>
        </w:tc>
        <w:tc>
          <w:tcPr>
            <w:tcW w:w="1240" w:type="dxa"/>
            <w:tcBorders>
              <w:top w:val="nil"/>
              <w:left w:val="nil"/>
              <w:bottom w:val="single" w:sz="8" w:space="0" w:color="auto"/>
              <w:right w:val="single" w:sz="8" w:space="0" w:color="auto"/>
            </w:tcBorders>
            <w:shd w:val="clear" w:color="auto" w:fill="auto"/>
            <w:noWrap/>
            <w:vAlign w:val="center"/>
            <w:hideMark/>
          </w:tcPr>
          <w:p w:rsidR="003910C7" w:rsidRPr="003910C7" w:rsidRDefault="003910C7" w:rsidP="003910C7">
            <w:pPr>
              <w:spacing w:after="0" w:line="240" w:lineRule="auto"/>
              <w:jc w:val="center"/>
              <w:rPr>
                <w:rFonts w:ascii="Arial" w:eastAsia="Times New Roman" w:hAnsi="Arial" w:cs="Arial"/>
                <w:color w:val="000000"/>
                <w:sz w:val="20"/>
                <w:szCs w:val="20"/>
                <w:lang w:eastAsia="fr-FR"/>
              </w:rPr>
            </w:pPr>
            <w:r w:rsidRPr="003910C7">
              <w:rPr>
                <w:rFonts w:ascii="Arial" w:eastAsia="Times New Roman" w:hAnsi="Arial" w:cs="Arial"/>
                <w:color w:val="000000"/>
                <w:sz w:val="20"/>
                <w:szCs w:val="20"/>
                <w:lang w:eastAsia="fr-FR"/>
              </w:rPr>
              <w:t>0,050</w:t>
            </w:r>
          </w:p>
        </w:tc>
      </w:tr>
    </w:tbl>
    <w:p w:rsidR="003910C7" w:rsidRDefault="003910C7" w:rsidP="003910C7">
      <w:pPr>
        <w:jc w:val="center"/>
        <w:rPr>
          <w:b/>
          <w:sz w:val="24"/>
          <w:lang w:val="fr-CA"/>
        </w:rPr>
      </w:pPr>
    </w:p>
    <w:p w:rsidR="003910C7" w:rsidRDefault="003910C7" w:rsidP="003910C7">
      <w:pPr>
        <w:jc w:val="center"/>
        <w:rPr>
          <w:b/>
          <w:sz w:val="24"/>
          <w:lang w:val="fr-CA"/>
        </w:rPr>
      </w:pPr>
      <w:r>
        <w:rPr>
          <w:b/>
          <w:noProof/>
          <w:sz w:val="24"/>
          <w:lang w:eastAsia="fr-FR"/>
        </w:rPr>
        <w:drawing>
          <wp:inline distT="0" distB="0" distL="0" distR="0">
            <wp:extent cx="2681478" cy="1983203"/>
            <wp:effectExtent l="19050" t="0" r="4572" b="0"/>
            <wp:docPr id="67" name="Imag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3"/>
                    <a:srcRect/>
                    <a:stretch>
                      <a:fillRect/>
                    </a:stretch>
                  </pic:blipFill>
                  <pic:spPr bwMode="auto">
                    <a:xfrm>
                      <a:off x="0" y="0"/>
                      <a:ext cx="2683170" cy="1984454"/>
                    </a:xfrm>
                    <a:prstGeom prst="rect">
                      <a:avLst/>
                    </a:prstGeom>
                    <a:noFill/>
                    <a:ln w="9525">
                      <a:noFill/>
                      <a:miter lim="800000"/>
                      <a:headEnd/>
                      <a:tailEnd/>
                    </a:ln>
                  </pic:spPr>
                </pic:pic>
              </a:graphicData>
            </a:graphic>
          </wp:inline>
        </w:drawing>
      </w:r>
    </w:p>
    <w:p w:rsidR="008572B2" w:rsidRDefault="008572B2" w:rsidP="003910C7">
      <w:pPr>
        <w:jc w:val="center"/>
        <w:rPr>
          <w:b/>
          <w:sz w:val="24"/>
          <w:lang w:val="fr-CA"/>
        </w:rPr>
      </w:pPr>
    </w:p>
    <w:p w:rsidR="008572B2" w:rsidRDefault="008572B2" w:rsidP="008572B2">
      <w:pPr>
        <w:rPr>
          <w:sz w:val="24"/>
          <w:lang w:val="fr-CA"/>
        </w:rPr>
      </w:pPr>
      <w:r>
        <w:rPr>
          <w:sz w:val="24"/>
          <w:lang w:val="fr-CA"/>
        </w:rPr>
        <w:lastRenderedPageBreak/>
        <w:t xml:space="preserve">6.  Voici les deux graphiques : des diagrammes de </w:t>
      </w:r>
      <w:proofErr w:type="spellStart"/>
      <w:r>
        <w:rPr>
          <w:sz w:val="24"/>
          <w:lang w:val="fr-CA"/>
        </w:rPr>
        <w:t>Tukey</w:t>
      </w:r>
      <w:proofErr w:type="spellEnd"/>
      <w:r>
        <w:rPr>
          <w:sz w:val="24"/>
          <w:lang w:val="fr-CA"/>
        </w:rPr>
        <w:t xml:space="preserve"> adaptés pour montrer les intervalles de confiance.</w:t>
      </w:r>
    </w:p>
    <w:p w:rsidR="008572B2" w:rsidRDefault="008572B2" w:rsidP="008572B2">
      <w:pPr>
        <w:rPr>
          <w:sz w:val="24"/>
          <w:lang w:val="fr-CA"/>
        </w:rPr>
      </w:pPr>
      <w:r>
        <w:rPr>
          <w:noProof/>
          <w:sz w:val="24"/>
          <w:lang w:eastAsia="fr-FR"/>
        </w:rPr>
        <w:drawing>
          <wp:inline distT="0" distB="0" distL="0" distR="0">
            <wp:extent cx="2602230" cy="1928166"/>
            <wp:effectExtent l="19050" t="0" r="762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srcRect/>
                    <a:stretch>
                      <a:fillRect/>
                    </a:stretch>
                  </pic:blipFill>
                  <pic:spPr bwMode="auto">
                    <a:xfrm>
                      <a:off x="0" y="0"/>
                      <a:ext cx="2603024" cy="1928754"/>
                    </a:xfrm>
                    <a:prstGeom prst="rect">
                      <a:avLst/>
                    </a:prstGeom>
                    <a:noFill/>
                    <a:ln w="9525">
                      <a:noFill/>
                      <a:miter lim="800000"/>
                      <a:headEnd/>
                      <a:tailEnd/>
                    </a:ln>
                  </pic:spPr>
                </pic:pic>
              </a:graphicData>
            </a:graphic>
          </wp:inline>
        </w:drawing>
      </w:r>
      <w:r>
        <w:rPr>
          <w:sz w:val="24"/>
          <w:lang w:val="fr-CA"/>
        </w:rPr>
        <w:t xml:space="preserve">   </w:t>
      </w:r>
      <w:r>
        <w:rPr>
          <w:noProof/>
          <w:sz w:val="24"/>
          <w:lang w:eastAsia="fr-FR"/>
        </w:rPr>
        <w:drawing>
          <wp:inline distT="0" distB="0" distL="0" distR="0">
            <wp:extent cx="2718054" cy="2021131"/>
            <wp:effectExtent l="19050" t="0" r="6096"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srcRect/>
                    <a:stretch>
                      <a:fillRect/>
                    </a:stretch>
                  </pic:blipFill>
                  <pic:spPr bwMode="auto">
                    <a:xfrm>
                      <a:off x="0" y="0"/>
                      <a:ext cx="2718413" cy="2021398"/>
                    </a:xfrm>
                    <a:prstGeom prst="rect">
                      <a:avLst/>
                    </a:prstGeom>
                    <a:noFill/>
                    <a:ln w="9525">
                      <a:noFill/>
                      <a:miter lim="800000"/>
                      <a:headEnd/>
                      <a:tailEnd/>
                    </a:ln>
                  </pic:spPr>
                </pic:pic>
              </a:graphicData>
            </a:graphic>
          </wp:inline>
        </w:drawing>
      </w:r>
    </w:p>
    <w:p w:rsidR="008572B2" w:rsidRDefault="008572B2" w:rsidP="008572B2">
      <w:pPr>
        <w:rPr>
          <w:sz w:val="24"/>
          <w:lang w:val="fr-CA"/>
        </w:rPr>
      </w:pPr>
    </w:p>
    <w:p w:rsidR="008572B2" w:rsidRDefault="008572B2" w:rsidP="008572B2">
      <w:pPr>
        <w:rPr>
          <w:sz w:val="24"/>
          <w:lang w:val="fr-CA"/>
        </w:rPr>
      </w:pPr>
      <w:r>
        <w:rPr>
          <w:sz w:val="24"/>
          <w:lang w:val="fr-CA"/>
        </w:rPr>
        <w:t xml:space="preserve">De celui à gauche, on déduit que le quatrième clou est plus court que les 4 autres, et que probablement les 4 autres sont homogènes, i.e. de même longueur. On raisonne sur les empiètements des intervalles de confiance. À droite le diagramme de </w:t>
      </w:r>
      <w:proofErr w:type="spellStart"/>
      <w:r>
        <w:rPr>
          <w:sz w:val="24"/>
          <w:lang w:val="fr-CA"/>
        </w:rPr>
        <w:t>Tukey</w:t>
      </w:r>
      <w:proofErr w:type="spellEnd"/>
      <w:r>
        <w:rPr>
          <w:sz w:val="24"/>
          <w:lang w:val="fr-CA"/>
        </w:rPr>
        <w:t xml:space="preserve"> montre les intervalles de confiance pour les deux types de clous : type 1, le quatrième, type 2, les autres pris tous ensembles.</w:t>
      </w:r>
    </w:p>
    <w:p w:rsidR="008572B2" w:rsidRDefault="008572B2" w:rsidP="008572B2">
      <w:pPr>
        <w:rPr>
          <w:sz w:val="24"/>
          <w:lang w:val="fr-CA"/>
        </w:rPr>
      </w:pPr>
      <w:r w:rsidRPr="008572B2">
        <w:rPr>
          <w:b/>
          <w:sz w:val="24"/>
          <w:lang w:val="fr-CA"/>
        </w:rPr>
        <w:t>7(a)</w:t>
      </w:r>
      <w:r>
        <w:rPr>
          <w:b/>
          <w:sz w:val="24"/>
          <w:lang w:val="fr-CA"/>
        </w:rPr>
        <w:t xml:space="preserve">   </w:t>
      </w:r>
      <w:r>
        <w:rPr>
          <w:sz w:val="24"/>
          <w:lang w:val="fr-CA"/>
        </w:rPr>
        <w:t>On admet, suite à la discussion du numéro précédent, que les 4 clous à part le quatrième auraient mêmes longueurs. On peut les mettre dans une même catéégorie</w:t>
      </w:r>
    </w:p>
    <w:p w:rsidR="008572B2" w:rsidRDefault="008572B2" w:rsidP="008572B2">
      <w:pPr>
        <w:rPr>
          <w:sz w:val="24"/>
          <w:lang w:val="fr-CA"/>
        </w:rPr>
      </w:pPr>
      <w:r>
        <w:rPr>
          <w:b/>
          <w:sz w:val="24"/>
          <w:lang w:val="fr-CA"/>
        </w:rPr>
        <w:t>7(b)</w:t>
      </w:r>
      <w:r>
        <w:rPr>
          <w:sz w:val="24"/>
          <w:lang w:val="fr-CA"/>
        </w:rPr>
        <w:t xml:space="preserve">   Le diagramme de </w:t>
      </w:r>
      <w:proofErr w:type="spellStart"/>
      <w:r>
        <w:rPr>
          <w:sz w:val="24"/>
          <w:lang w:val="fr-CA"/>
        </w:rPr>
        <w:t>Tukey</w:t>
      </w:r>
      <w:proofErr w:type="spellEnd"/>
      <w:r>
        <w:rPr>
          <w:sz w:val="24"/>
          <w:lang w:val="fr-CA"/>
        </w:rPr>
        <w:t xml:space="preserve"> à gauche est pour le quatrième clou. Les deux intervalles de confiance pour la moyenne sont </w:t>
      </w:r>
      <w:proofErr w:type="spellStart"/>
      <w:r>
        <w:rPr>
          <w:sz w:val="24"/>
          <w:lang w:val="fr-CA"/>
        </w:rPr>
        <w:t>empiétants</w:t>
      </w:r>
      <w:proofErr w:type="spellEnd"/>
      <w:r>
        <w:rPr>
          <w:sz w:val="24"/>
          <w:lang w:val="fr-CA"/>
        </w:rPr>
        <w:t>, et même si la moyenne pour la deuxième règle est inférieure à celle pour la première, on ne peut dire que la deuxième règle donne une mesure plus petite que pour la première.</w:t>
      </w:r>
      <w:r w:rsidR="00A36D43">
        <w:rPr>
          <w:sz w:val="24"/>
          <w:lang w:val="fr-CA"/>
        </w:rPr>
        <w:t xml:space="preserve"> Tout au contraire pour les autres clous (diagramme de </w:t>
      </w:r>
      <w:proofErr w:type="spellStart"/>
      <w:r w:rsidR="00A36D43">
        <w:rPr>
          <w:sz w:val="24"/>
          <w:lang w:val="fr-CA"/>
        </w:rPr>
        <w:t>Tukey</w:t>
      </w:r>
      <w:proofErr w:type="spellEnd"/>
      <w:r w:rsidR="00A36D43">
        <w:rPr>
          <w:sz w:val="24"/>
          <w:lang w:val="fr-CA"/>
        </w:rPr>
        <w:t xml:space="preserve"> à droite). Les intervalles </w:t>
      </w:r>
      <w:r w:rsidR="00E601A2">
        <w:rPr>
          <w:sz w:val="24"/>
          <w:lang w:val="fr-CA"/>
        </w:rPr>
        <w:t xml:space="preserve">non </w:t>
      </w:r>
      <w:proofErr w:type="spellStart"/>
      <w:r w:rsidR="00E601A2">
        <w:rPr>
          <w:sz w:val="24"/>
          <w:lang w:val="fr-CA"/>
        </w:rPr>
        <w:t>empiétants</w:t>
      </w:r>
      <w:proofErr w:type="spellEnd"/>
      <w:r w:rsidR="00E601A2">
        <w:rPr>
          <w:sz w:val="24"/>
          <w:lang w:val="fr-CA"/>
        </w:rPr>
        <w:t xml:space="preserve"> </w:t>
      </w:r>
      <w:r w:rsidR="00A36D43">
        <w:rPr>
          <w:sz w:val="24"/>
          <w:lang w:val="fr-CA"/>
        </w:rPr>
        <w:t xml:space="preserve">du diagramme pour les autres clous </w:t>
      </w:r>
      <w:r w:rsidR="00E601A2">
        <w:rPr>
          <w:sz w:val="24"/>
          <w:lang w:val="fr-CA"/>
        </w:rPr>
        <w:t xml:space="preserve"> montreraient cette fois que la règle donne des mesures inférieures.</w:t>
      </w:r>
    </w:p>
    <w:p w:rsidR="008572B2" w:rsidRDefault="008572B2" w:rsidP="008572B2">
      <w:pPr>
        <w:rPr>
          <w:sz w:val="24"/>
          <w:lang w:val="fr-CA"/>
        </w:rPr>
      </w:pPr>
      <w:r>
        <w:rPr>
          <w:noProof/>
          <w:sz w:val="24"/>
          <w:lang w:eastAsia="fr-FR"/>
        </w:rPr>
        <w:drawing>
          <wp:inline distT="0" distB="0" distL="0" distR="0">
            <wp:extent cx="2349002" cy="1749552"/>
            <wp:effectExtent l="1905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srcRect/>
                    <a:stretch>
                      <a:fillRect/>
                    </a:stretch>
                  </pic:blipFill>
                  <pic:spPr bwMode="auto">
                    <a:xfrm>
                      <a:off x="0" y="0"/>
                      <a:ext cx="2349313" cy="1749783"/>
                    </a:xfrm>
                    <a:prstGeom prst="rect">
                      <a:avLst/>
                    </a:prstGeom>
                    <a:noFill/>
                    <a:ln w="9525">
                      <a:noFill/>
                      <a:miter lim="800000"/>
                      <a:headEnd/>
                      <a:tailEnd/>
                    </a:ln>
                  </pic:spPr>
                </pic:pic>
              </a:graphicData>
            </a:graphic>
          </wp:inline>
        </w:drawing>
      </w:r>
      <w:r>
        <w:rPr>
          <w:sz w:val="24"/>
          <w:lang w:val="fr-CA"/>
        </w:rPr>
        <w:t xml:space="preserve">  </w:t>
      </w:r>
      <w:r>
        <w:rPr>
          <w:noProof/>
          <w:sz w:val="24"/>
          <w:lang w:eastAsia="fr-FR"/>
        </w:rPr>
        <w:drawing>
          <wp:inline distT="0" distB="0" distL="0" distR="0">
            <wp:extent cx="2644902" cy="1971123"/>
            <wp:effectExtent l="19050" t="0" r="3048" b="0"/>
            <wp:docPr id="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srcRect/>
                    <a:stretch>
                      <a:fillRect/>
                    </a:stretch>
                  </pic:blipFill>
                  <pic:spPr bwMode="auto">
                    <a:xfrm>
                      <a:off x="0" y="0"/>
                      <a:ext cx="2645897" cy="1971865"/>
                    </a:xfrm>
                    <a:prstGeom prst="rect">
                      <a:avLst/>
                    </a:prstGeom>
                    <a:noFill/>
                    <a:ln w="9525">
                      <a:noFill/>
                      <a:miter lim="800000"/>
                      <a:headEnd/>
                      <a:tailEnd/>
                    </a:ln>
                  </pic:spPr>
                </pic:pic>
              </a:graphicData>
            </a:graphic>
          </wp:inline>
        </w:drawing>
      </w:r>
    </w:p>
    <w:p w:rsidR="00346CA9" w:rsidRDefault="00346CA9" w:rsidP="008572B2">
      <w:pPr>
        <w:rPr>
          <w:sz w:val="24"/>
          <w:lang w:val="fr-CA"/>
        </w:rPr>
      </w:pPr>
    </w:p>
    <w:p w:rsidR="00A36D43" w:rsidRDefault="00A36D43" w:rsidP="008572B2">
      <w:pPr>
        <w:rPr>
          <w:sz w:val="24"/>
          <w:lang w:val="fr-CA"/>
        </w:rPr>
      </w:pPr>
      <w:r>
        <w:rPr>
          <w:sz w:val="24"/>
          <w:lang w:val="fr-CA"/>
        </w:rPr>
        <w:lastRenderedPageBreak/>
        <w:t xml:space="preserve">Au tableau suivant, on constate </w:t>
      </w:r>
      <w:r w:rsidR="00E601A2">
        <w:rPr>
          <w:sz w:val="24"/>
          <w:lang w:val="fr-CA"/>
        </w:rPr>
        <w:t xml:space="preserve">(au besoin faire des calculs : mais noter mentalement les constatations…) </w:t>
      </w:r>
      <w:r>
        <w:rPr>
          <w:sz w:val="24"/>
          <w:lang w:val="fr-CA"/>
        </w:rPr>
        <w:t>ce que nous ont illustré les deux graphiques précédents.</w:t>
      </w:r>
      <w:r w:rsidR="00E601A2">
        <w:rPr>
          <w:sz w:val="24"/>
          <w:lang w:val="fr-CA"/>
        </w:rPr>
        <w:t xml:space="preserve"> Mais on a aussi le fait que les deux règles ont des moyennes </w:t>
      </w:r>
      <w:r w:rsidR="00032584">
        <w:rPr>
          <w:sz w:val="24"/>
          <w:lang w:val="fr-CA"/>
        </w:rPr>
        <w:t>et des écarts types quasi égales pour les deux types de clous,</w:t>
      </w:r>
      <w:r w:rsidR="00E601A2">
        <w:rPr>
          <w:sz w:val="24"/>
          <w:lang w:val="fr-CA"/>
        </w:rPr>
        <w:t xml:space="preserve"> que pour les autres clous, et pourtant pour le clou 4, les intervalles de confiance sont </w:t>
      </w:r>
      <w:r w:rsidR="00032584">
        <w:rPr>
          <w:sz w:val="24"/>
          <w:lang w:val="fr-CA"/>
        </w:rPr>
        <w:t xml:space="preserve">très </w:t>
      </w:r>
      <w:proofErr w:type="spellStart"/>
      <w:r w:rsidR="00E601A2">
        <w:rPr>
          <w:sz w:val="24"/>
          <w:lang w:val="fr-CA"/>
        </w:rPr>
        <w:t>empiétants</w:t>
      </w:r>
      <w:proofErr w:type="spellEnd"/>
      <w:r w:rsidR="00E601A2">
        <w:rPr>
          <w:sz w:val="24"/>
          <w:lang w:val="fr-CA"/>
        </w:rPr>
        <w:t>, et non pour les autres clous</w:t>
      </w:r>
      <w:r w:rsidR="00032584">
        <w:rPr>
          <w:sz w:val="24"/>
          <w:lang w:val="fr-CA"/>
        </w:rPr>
        <w:t xml:space="preserve"> où ils sont très disjoints</w:t>
      </w:r>
      <w:r w:rsidR="00E601A2">
        <w:rPr>
          <w:sz w:val="24"/>
          <w:lang w:val="fr-CA"/>
        </w:rPr>
        <w:t xml:space="preserve">. </w:t>
      </w:r>
      <w:r w:rsidR="005E1965">
        <w:rPr>
          <w:sz w:val="24"/>
          <w:lang w:val="fr-CA"/>
        </w:rPr>
        <w:t xml:space="preserve"> Ce qui explique cette différence sont les tailles échantillonnales de part et d’autre. Comme </w:t>
      </w:r>
      <w:r w:rsidR="00084982">
        <w:rPr>
          <w:sz w:val="24"/>
          <w:lang w:val="fr-CA"/>
        </w:rPr>
        <w:t>la</w:t>
      </w:r>
      <w:r w:rsidR="005E1965">
        <w:rPr>
          <w:sz w:val="24"/>
          <w:lang w:val="fr-CA"/>
        </w:rPr>
        <w:t xml:space="preserve"> racine des tailles jo</w:t>
      </w:r>
      <w:r w:rsidR="00032584">
        <w:rPr>
          <w:sz w:val="24"/>
          <w:lang w:val="fr-CA"/>
        </w:rPr>
        <w:t>ue aux dénominateurs des demi-</w:t>
      </w:r>
      <w:r w:rsidR="005E1965">
        <w:rPr>
          <w:sz w:val="24"/>
          <w:lang w:val="fr-CA"/>
        </w:rPr>
        <w:t>tailles des intervalles de confiance, ils sont beaucoup plus petits pour des tailles échantillonnales élevées que pour des tailles petites</w:t>
      </w:r>
      <w:r w:rsidR="00084982">
        <w:rPr>
          <w:sz w:val="24"/>
          <w:lang w:val="fr-CA"/>
        </w:rPr>
        <w:t>, toutes choses étant égales par ailleurs</w:t>
      </w:r>
      <w:r w:rsidR="005E1965">
        <w:rPr>
          <w:sz w:val="24"/>
          <w:lang w:val="fr-CA"/>
        </w:rPr>
        <w:t>.</w:t>
      </w:r>
    </w:p>
    <w:p w:rsidR="00A36D43" w:rsidRDefault="00E601A2" w:rsidP="005E1965">
      <w:pPr>
        <w:tabs>
          <w:tab w:val="left" w:pos="3965"/>
        </w:tabs>
        <w:rPr>
          <w:sz w:val="24"/>
          <w:lang w:val="fr-CA"/>
        </w:rPr>
      </w:pPr>
      <w:r>
        <w:rPr>
          <w:sz w:val="24"/>
          <w:lang w:val="fr-CA"/>
        </w:rPr>
        <w:tab/>
      </w:r>
    </w:p>
    <w:tbl>
      <w:tblPr>
        <w:tblW w:w="6182" w:type="dxa"/>
        <w:jc w:val="center"/>
        <w:tblInd w:w="60" w:type="dxa"/>
        <w:tblCellMar>
          <w:left w:w="70" w:type="dxa"/>
          <w:right w:w="70" w:type="dxa"/>
        </w:tblCellMar>
        <w:tblLook w:val="04A0"/>
      </w:tblPr>
      <w:tblGrid>
        <w:gridCol w:w="883"/>
        <w:gridCol w:w="883"/>
        <w:gridCol w:w="883"/>
        <w:gridCol w:w="883"/>
        <w:gridCol w:w="883"/>
        <w:gridCol w:w="884"/>
        <w:gridCol w:w="883"/>
      </w:tblGrid>
      <w:tr w:rsidR="00A36D43" w:rsidRPr="00A36D43" w:rsidTr="00A36D43">
        <w:trPr>
          <w:trHeight w:val="220"/>
          <w:jc w:val="center"/>
        </w:trPr>
        <w:tc>
          <w:tcPr>
            <w:tcW w:w="883" w:type="dxa"/>
            <w:tcBorders>
              <w:top w:val="nil"/>
              <w:left w:val="nil"/>
              <w:bottom w:val="nil"/>
              <w:right w:val="nil"/>
            </w:tcBorders>
            <w:shd w:val="clear" w:color="auto" w:fill="auto"/>
            <w:noWrap/>
            <w:vAlign w:val="bottom"/>
            <w:hideMark/>
          </w:tcPr>
          <w:p w:rsidR="00A36D43" w:rsidRPr="00A36D43" w:rsidRDefault="00A36D43" w:rsidP="00A36D43">
            <w:pPr>
              <w:spacing w:after="0" w:line="240" w:lineRule="auto"/>
              <w:rPr>
                <w:rFonts w:ascii="Arial" w:eastAsia="Times New Roman" w:hAnsi="Arial" w:cs="Arial"/>
                <w:color w:val="000000"/>
                <w:sz w:val="20"/>
                <w:szCs w:val="20"/>
                <w:lang w:eastAsia="fr-FR"/>
              </w:rPr>
            </w:pPr>
          </w:p>
        </w:tc>
        <w:tc>
          <w:tcPr>
            <w:tcW w:w="883" w:type="dxa"/>
            <w:tcBorders>
              <w:top w:val="single" w:sz="8" w:space="0" w:color="auto"/>
              <w:left w:val="single" w:sz="8" w:space="0" w:color="auto"/>
              <w:bottom w:val="nil"/>
              <w:right w:val="nil"/>
            </w:tcBorders>
            <w:shd w:val="clear" w:color="auto" w:fill="auto"/>
            <w:noWrap/>
            <w:vAlign w:val="bottom"/>
            <w:hideMark/>
          </w:tcPr>
          <w:p w:rsidR="00A36D43" w:rsidRPr="00A36D43" w:rsidRDefault="00A36D43" w:rsidP="00A36D43">
            <w:pPr>
              <w:spacing w:after="0" w:line="240" w:lineRule="auto"/>
              <w:rPr>
                <w:rFonts w:ascii="Arial" w:eastAsia="Times New Roman" w:hAnsi="Arial" w:cs="Arial"/>
                <w:b/>
                <w:bCs/>
                <w:color w:val="000000"/>
                <w:sz w:val="24"/>
                <w:szCs w:val="24"/>
                <w:lang w:eastAsia="fr-FR"/>
              </w:rPr>
            </w:pPr>
            <w:r w:rsidRPr="00A36D43">
              <w:rPr>
                <w:rFonts w:ascii="Arial" w:eastAsia="Times New Roman" w:hAnsi="Arial" w:cs="Arial"/>
                <w:b/>
                <w:bCs/>
                <w:color w:val="000000"/>
                <w:sz w:val="24"/>
                <w:szCs w:val="24"/>
                <w:lang w:eastAsia="fr-FR"/>
              </w:rPr>
              <w:t>Clou 4</w:t>
            </w:r>
          </w:p>
        </w:tc>
        <w:tc>
          <w:tcPr>
            <w:tcW w:w="883" w:type="dxa"/>
            <w:tcBorders>
              <w:top w:val="single" w:sz="8" w:space="0" w:color="auto"/>
              <w:left w:val="nil"/>
              <w:bottom w:val="nil"/>
              <w:right w:val="nil"/>
            </w:tcBorders>
            <w:shd w:val="clear" w:color="auto" w:fill="auto"/>
            <w:noWrap/>
            <w:vAlign w:val="bottom"/>
            <w:hideMark/>
          </w:tcPr>
          <w:p w:rsidR="00A36D43" w:rsidRPr="00A36D43" w:rsidRDefault="00A36D43" w:rsidP="00A36D43">
            <w:pPr>
              <w:spacing w:after="0" w:line="240" w:lineRule="auto"/>
              <w:rPr>
                <w:rFonts w:ascii="Arial" w:eastAsia="Times New Roman" w:hAnsi="Arial" w:cs="Arial"/>
                <w:color w:val="000000"/>
                <w:sz w:val="20"/>
                <w:szCs w:val="20"/>
                <w:lang w:eastAsia="fr-FR"/>
              </w:rPr>
            </w:pPr>
            <w:r w:rsidRPr="00A36D43">
              <w:rPr>
                <w:rFonts w:ascii="Arial" w:eastAsia="Times New Roman" w:hAnsi="Arial" w:cs="Arial"/>
                <w:color w:val="000000"/>
                <w:sz w:val="20"/>
                <w:szCs w:val="20"/>
                <w:lang w:eastAsia="fr-FR"/>
              </w:rPr>
              <w:t> </w:t>
            </w:r>
          </w:p>
        </w:tc>
        <w:tc>
          <w:tcPr>
            <w:tcW w:w="883" w:type="dxa"/>
            <w:tcBorders>
              <w:top w:val="single" w:sz="8" w:space="0" w:color="auto"/>
              <w:left w:val="nil"/>
              <w:bottom w:val="nil"/>
              <w:right w:val="nil"/>
            </w:tcBorders>
            <w:shd w:val="clear" w:color="auto" w:fill="auto"/>
            <w:noWrap/>
            <w:vAlign w:val="bottom"/>
            <w:hideMark/>
          </w:tcPr>
          <w:p w:rsidR="00A36D43" w:rsidRPr="00A36D43" w:rsidRDefault="00A36D43" w:rsidP="00A36D43">
            <w:pPr>
              <w:spacing w:after="0" w:line="240" w:lineRule="auto"/>
              <w:rPr>
                <w:rFonts w:ascii="Arial" w:eastAsia="Times New Roman" w:hAnsi="Arial" w:cs="Arial"/>
                <w:color w:val="000000"/>
                <w:sz w:val="20"/>
                <w:szCs w:val="20"/>
                <w:lang w:eastAsia="fr-FR"/>
              </w:rPr>
            </w:pPr>
            <w:r w:rsidRPr="00A36D43">
              <w:rPr>
                <w:rFonts w:ascii="Arial" w:eastAsia="Times New Roman" w:hAnsi="Arial" w:cs="Arial"/>
                <w:color w:val="000000"/>
                <w:sz w:val="20"/>
                <w:szCs w:val="20"/>
                <w:lang w:eastAsia="fr-FR"/>
              </w:rPr>
              <w:t> </w:t>
            </w:r>
          </w:p>
        </w:tc>
        <w:tc>
          <w:tcPr>
            <w:tcW w:w="1767" w:type="dxa"/>
            <w:gridSpan w:val="2"/>
            <w:tcBorders>
              <w:top w:val="single" w:sz="8" w:space="0" w:color="auto"/>
              <w:left w:val="single" w:sz="8" w:space="0" w:color="auto"/>
              <w:bottom w:val="nil"/>
              <w:right w:val="nil"/>
            </w:tcBorders>
            <w:shd w:val="clear" w:color="auto" w:fill="auto"/>
            <w:noWrap/>
            <w:vAlign w:val="bottom"/>
            <w:hideMark/>
          </w:tcPr>
          <w:p w:rsidR="00A36D43" w:rsidRPr="00A36D43" w:rsidRDefault="00A36D43" w:rsidP="00A36D43">
            <w:pPr>
              <w:spacing w:after="0" w:line="240" w:lineRule="auto"/>
              <w:rPr>
                <w:rFonts w:ascii="Arial" w:eastAsia="Times New Roman" w:hAnsi="Arial" w:cs="Arial"/>
                <w:b/>
                <w:bCs/>
                <w:color w:val="000000"/>
                <w:sz w:val="24"/>
                <w:szCs w:val="24"/>
                <w:lang w:eastAsia="fr-FR"/>
              </w:rPr>
            </w:pPr>
            <w:r w:rsidRPr="00A36D43">
              <w:rPr>
                <w:rFonts w:ascii="Arial" w:eastAsia="Times New Roman" w:hAnsi="Arial" w:cs="Arial"/>
                <w:b/>
                <w:bCs/>
                <w:color w:val="000000"/>
                <w:sz w:val="24"/>
                <w:szCs w:val="24"/>
                <w:lang w:eastAsia="fr-FR"/>
              </w:rPr>
              <w:t>Autres clous</w:t>
            </w:r>
          </w:p>
        </w:tc>
        <w:tc>
          <w:tcPr>
            <w:tcW w:w="883" w:type="dxa"/>
            <w:tcBorders>
              <w:top w:val="single" w:sz="8" w:space="0" w:color="auto"/>
              <w:left w:val="nil"/>
              <w:bottom w:val="nil"/>
              <w:right w:val="single" w:sz="8" w:space="0" w:color="auto"/>
            </w:tcBorders>
            <w:shd w:val="clear" w:color="auto" w:fill="auto"/>
            <w:noWrap/>
            <w:vAlign w:val="bottom"/>
            <w:hideMark/>
          </w:tcPr>
          <w:p w:rsidR="00A36D43" w:rsidRPr="00A36D43" w:rsidRDefault="00A36D43" w:rsidP="00A36D43">
            <w:pPr>
              <w:spacing w:after="0" w:line="240" w:lineRule="auto"/>
              <w:rPr>
                <w:rFonts w:ascii="Arial" w:eastAsia="Times New Roman" w:hAnsi="Arial" w:cs="Arial"/>
                <w:color w:val="000000"/>
                <w:sz w:val="20"/>
                <w:szCs w:val="20"/>
                <w:lang w:eastAsia="fr-FR"/>
              </w:rPr>
            </w:pPr>
            <w:r w:rsidRPr="00A36D43">
              <w:rPr>
                <w:rFonts w:ascii="Arial" w:eastAsia="Times New Roman" w:hAnsi="Arial" w:cs="Arial"/>
                <w:color w:val="000000"/>
                <w:sz w:val="20"/>
                <w:szCs w:val="20"/>
                <w:lang w:eastAsia="fr-FR"/>
              </w:rPr>
              <w:t> </w:t>
            </w:r>
          </w:p>
        </w:tc>
      </w:tr>
      <w:tr w:rsidR="00A36D43" w:rsidRPr="00A36D43" w:rsidTr="00A36D43">
        <w:trPr>
          <w:trHeight w:val="294"/>
          <w:jc w:val="center"/>
        </w:trPr>
        <w:tc>
          <w:tcPr>
            <w:tcW w:w="883" w:type="dxa"/>
            <w:tcBorders>
              <w:top w:val="single" w:sz="8" w:space="0" w:color="auto"/>
              <w:left w:val="single" w:sz="8" w:space="0" w:color="auto"/>
              <w:bottom w:val="double" w:sz="6" w:space="0" w:color="auto"/>
              <w:right w:val="nil"/>
            </w:tcBorders>
            <w:shd w:val="clear" w:color="auto" w:fill="auto"/>
            <w:noWrap/>
            <w:hideMark/>
          </w:tcPr>
          <w:p w:rsidR="00A36D43" w:rsidRPr="00A36D43" w:rsidRDefault="00A36D43" w:rsidP="00A36D43">
            <w:pPr>
              <w:spacing w:after="0" w:line="240" w:lineRule="auto"/>
              <w:jc w:val="center"/>
              <w:rPr>
                <w:rFonts w:ascii="Arial" w:eastAsia="Times New Roman" w:hAnsi="Arial" w:cs="Arial"/>
                <w:color w:val="000000"/>
                <w:sz w:val="28"/>
                <w:szCs w:val="28"/>
                <w:lang w:eastAsia="fr-FR"/>
              </w:rPr>
            </w:pPr>
            <w:r w:rsidRPr="00A36D43">
              <w:rPr>
                <w:rFonts w:ascii="Arial" w:eastAsia="Times New Roman" w:hAnsi="Arial" w:cs="Arial"/>
                <w:b/>
                <w:bCs/>
                <w:color w:val="000000"/>
                <w:sz w:val="28"/>
                <w:szCs w:val="28"/>
                <w:vertAlign w:val="subscript"/>
                <w:lang w:eastAsia="fr-FR"/>
              </w:rPr>
              <w:t>Règle</w:t>
            </w:r>
          </w:p>
        </w:tc>
        <w:tc>
          <w:tcPr>
            <w:tcW w:w="883" w:type="dxa"/>
            <w:tcBorders>
              <w:top w:val="nil"/>
              <w:left w:val="single" w:sz="8" w:space="0" w:color="auto"/>
              <w:bottom w:val="double" w:sz="6" w:space="0" w:color="auto"/>
              <w:right w:val="nil"/>
            </w:tcBorders>
            <w:shd w:val="clear" w:color="auto" w:fill="auto"/>
            <w:noWrap/>
            <w:hideMark/>
          </w:tcPr>
          <w:p w:rsidR="00A36D43" w:rsidRPr="00A36D43" w:rsidRDefault="00A36D43" w:rsidP="00A36D43">
            <w:pPr>
              <w:spacing w:after="0" w:line="240" w:lineRule="auto"/>
              <w:jc w:val="center"/>
              <w:rPr>
                <w:rFonts w:ascii="Arial" w:eastAsia="Times New Roman" w:hAnsi="Arial" w:cs="Arial"/>
                <w:color w:val="000000"/>
                <w:sz w:val="28"/>
                <w:szCs w:val="28"/>
                <w:lang w:eastAsia="fr-FR"/>
              </w:rPr>
            </w:pPr>
            <w:r w:rsidRPr="00A36D43">
              <w:rPr>
                <w:rFonts w:ascii="Arial" w:eastAsia="Times New Roman" w:hAnsi="Arial" w:cs="Arial"/>
                <w:b/>
                <w:bCs/>
                <w:color w:val="000000"/>
                <w:sz w:val="28"/>
                <w:szCs w:val="28"/>
                <w:vertAlign w:val="subscript"/>
                <w:lang w:eastAsia="fr-FR"/>
              </w:rPr>
              <w:t>Mesure</w:t>
            </w:r>
          </w:p>
        </w:tc>
        <w:tc>
          <w:tcPr>
            <w:tcW w:w="883" w:type="dxa"/>
            <w:tcBorders>
              <w:top w:val="nil"/>
              <w:left w:val="nil"/>
              <w:bottom w:val="double" w:sz="6" w:space="0" w:color="auto"/>
              <w:right w:val="nil"/>
            </w:tcBorders>
            <w:shd w:val="clear" w:color="auto" w:fill="auto"/>
            <w:noWrap/>
            <w:hideMark/>
          </w:tcPr>
          <w:p w:rsidR="00A36D43" w:rsidRPr="00A36D43" w:rsidRDefault="00A36D43" w:rsidP="00A36D43">
            <w:pPr>
              <w:spacing w:after="0" w:line="240" w:lineRule="auto"/>
              <w:jc w:val="center"/>
              <w:rPr>
                <w:rFonts w:ascii="Arial" w:eastAsia="Times New Roman" w:hAnsi="Arial" w:cs="Arial"/>
                <w:color w:val="000000"/>
                <w:sz w:val="28"/>
                <w:szCs w:val="28"/>
                <w:lang w:eastAsia="fr-FR"/>
              </w:rPr>
            </w:pPr>
            <w:r w:rsidRPr="00A36D43">
              <w:rPr>
                <w:rFonts w:ascii="Arial" w:eastAsia="Times New Roman" w:hAnsi="Arial" w:cs="Arial"/>
                <w:b/>
                <w:bCs/>
                <w:color w:val="000000"/>
                <w:sz w:val="28"/>
                <w:szCs w:val="28"/>
                <w:vertAlign w:val="subscript"/>
                <w:lang w:eastAsia="fr-FR"/>
              </w:rPr>
              <w:t>Mesure</w:t>
            </w:r>
          </w:p>
        </w:tc>
        <w:tc>
          <w:tcPr>
            <w:tcW w:w="883" w:type="dxa"/>
            <w:tcBorders>
              <w:top w:val="nil"/>
              <w:left w:val="nil"/>
              <w:bottom w:val="double" w:sz="6" w:space="0" w:color="auto"/>
              <w:right w:val="nil"/>
            </w:tcBorders>
            <w:shd w:val="clear" w:color="auto" w:fill="auto"/>
            <w:noWrap/>
            <w:hideMark/>
          </w:tcPr>
          <w:p w:rsidR="00A36D43" w:rsidRPr="00A36D43" w:rsidRDefault="00A36D43" w:rsidP="00A36D43">
            <w:pPr>
              <w:spacing w:after="0" w:line="240" w:lineRule="auto"/>
              <w:jc w:val="center"/>
              <w:rPr>
                <w:rFonts w:ascii="Arial" w:eastAsia="Times New Roman" w:hAnsi="Arial" w:cs="Arial"/>
                <w:color w:val="000000"/>
                <w:sz w:val="28"/>
                <w:szCs w:val="28"/>
                <w:lang w:eastAsia="fr-FR"/>
              </w:rPr>
            </w:pPr>
            <w:r w:rsidRPr="00A36D43">
              <w:rPr>
                <w:rFonts w:ascii="Arial" w:eastAsia="Times New Roman" w:hAnsi="Arial" w:cs="Arial"/>
                <w:b/>
                <w:bCs/>
                <w:color w:val="000000"/>
                <w:sz w:val="28"/>
                <w:szCs w:val="28"/>
                <w:vertAlign w:val="subscript"/>
                <w:lang w:eastAsia="fr-FR"/>
              </w:rPr>
              <w:t>Mesure</w:t>
            </w:r>
          </w:p>
        </w:tc>
        <w:tc>
          <w:tcPr>
            <w:tcW w:w="883" w:type="dxa"/>
            <w:tcBorders>
              <w:top w:val="nil"/>
              <w:left w:val="single" w:sz="8" w:space="0" w:color="auto"/>
              <w:bottom w:val="double" w:sz="6" w:space="0" w:color="auto"/>
              <w:right w:val="nil"/>
            </w:tcBorders>
            <w:shd w:val="clear" w:color="auto" w:fill="auto"/>
            <w:noWrap/>
            <w:hideMark/>
          </w:tcPr>
          <w:p w:rsidR="00A36D43" w:rsidRPr="00A36D43" w:rsidRDefault="00A36D43" w:rsidP="00A36D43">
            <w:pPr>
              <w:spacing w:after="0" w:line="240" w:lineRule="auto"/>
              <w:jc w:val="center"/>
              <w:rPr>
                <w:rFonts w:ascii="Arial" w:eastAsia="Times New Roman" w:hAnsi="Arial" w:cs="Arial"/>
                <w:color w:val="000000"/>
                <w:sz w:val="28"/>
                <w:szCs w:val="28"/>
                <w:lang w:eastAsia="fr-FR"/>
              </w:rPr>
            </w:pPr>
            <w:r w:rsidRPr="00A36D43">
              <w:rPr>
                <w:rFonts w:ascii="Arial" w:eastAsia="Times New Roman" w:hAnsi="Arial" w:cs="Arial"/>
                <w:b/>
                <w:bCs/>
                <w:color w:val="000000"/>
                <w:sz w:val="28"/>
                <w:szCs w:val="28"/>
                <w:vertAlign w:val="subscript"/>
                <w:lang w:eastAsia="fr-FR"/>
              </w:rPr>
              <w:t>Mesure</w:t>
            </w:r>
          </w:p>
        </w:tc>
        <w:tc>
          <w:tcPr>
            <w:tcW w:w="883" w:type="dxa"/>
            <w:tcBorders>
              <w:top w:val="nil"/>
              <w:left w:val="nil"/>
              <w:bottom w:val="double" w:sz="6" w:space="0" w:color="auto"/>
              <w:right w:val="nil"/>
            </w:tcBorders>
            <w:shd w:val="clear" w:color="auto" w:fill="auto"/>
            <w:noWrap/>
            <w:hideMark/>
          </w:tcPr>
          <w:p w:rsidR="00A36D43" w:rsidRPr="00A36D43" w:rsidRDefault="00A36D43" w:rsidP="00A36D43">
            <w:pPr>
              <w:spacing w:after="0" w:line="240" w:lineRule="auto"/>
              <w:jc w:val="center"/>
              <w:rPr>
                <w:rFonts w:ascii="Arial" w:eastAsia="Times New Roman" w:hAnsi="Arial" w:cs="Arial"/>
                <w:color w:val="000000"/>
                <w:sz w:val="28"/>
                <w:szCs w:val="28"/>
                <w:lang w:eastAsia="fr-FR"/>
              </w:rPr>
            </w:pPr>
            <w:r w:rsidRPr="00A36D43">
              <w:rPr>
                <w:rFonts w:ascii="Arial" w:eastAsia="Times New Roman" w:hAnsi="Arial" w:cs="Arial"/>
                <w:b/>
                <w:bCs/>
                <w:color w:val="000000"/>
                <w:sz w:val="28"/>
                <w:szCs w:val="28"/>
                <w:vertAlign w:val="subscript"/>
                <w:lang w:eastAsia="fr-FR"/>
              </w:rPr>
              <w:t>Mesure</w:t>
            </w:r>
          </w:p>
        </w:tc>
        <w:tc>
          <w:tcPr>
            <w:tcW w:w="883" w:type="dxa"/>
            <w:tcBorders>
              <w:top w:val="nil"/>
              <w:left w:val="nil"/>
              <w:bottom w:val="double" w:sz="6" w:space="0" w:color="auto"/>
              <w:right w:val="single" w:sz="8" w:space="0" w:color="auto"/>
            </w:tcBorders>
            <w:shd w:val="clear" w:color="auto" w:fill="auto"/>
            <w:noWrap/>
            <w:hideMark/>
          </w:tcPr>
          <w:p w:rsidR="00A36D43" w:rsidRPr="00A36D43" w:rsidRDefault="00A36D43" w:rsidP="00A36D43">
            <w:pPr>
              <w:spacing w:after="0" w:line="240" w:lineRule="auto"/>
              <w:jc w:val="center"/>
              <w:rPr>
                <w:rFonts w:ascii="Arial" w:eastAsia="Times New Roman" w:hAnsi="Arial" w:cs="Arial"/>
                <w:color w:val="000000"/>
                <w:sz w:val="28"/>
                <w:szCs w:val="28"/>
                <w:lang w:eastAsia="fr-FR"/>
              </w:rPr>
            </w:pPr>
            <w:r w:rsidRPr="00A36D43">
              <w:rPr>
                <w:rFonts w:ascii="Arial" w:eastAsia="Times New Roman" w:hAnsi="Arial" w:cs="Arial"/>
                <w:b/>
                <w:bCs/>
                <w:color w:val="000000"/>
                <w:sz w:val="28"/>
                <w:szCs w:val="28"/>
                <w:vertAlign w:val="subscript"/>
                <w:lang w:eastAsia="fr-FR"/>
              </w:rPr>
              <w:t>Mesure</w:t>
            </w:r>
          </w:p>
        </w:tc>
      </w:tr>
      <w:tr w:rsidR="00A36D43" w:rsidRPr="00A36D43" w:rsidTr="00A36D43">
        <w:trPr>
          <w:trHeight w:val="187"/>
          <w:jc w:val="center"/>
        </w:trPr>
        <w:tc>
          <w:tcPr>
            <w:tcW w:w="883" w:type="dxa"/>
            <w:tcBorders>
              <w:top w:val="nil"/>
              <w:left w:val="single" w:sz="8" w:space="0" w:color="auto"/>
              <w:bottom w:val="nil"/>
              <w:right w:val="nil"/>
            </w:tcBorders>
            <w:shd w:val="clear" w:color="000000" w:fill="FFFFCC"/>
            <w:noWrap/>
            <w:vAlign w:val="center"/>
            <w:hideMark/>
          </w:tcPr>
          <w:p w:rsidR="00A36D43" w:rsidRPr="00A36D43" w:rsidRDefault="00A36D43" w:rsidP="00A36D43">
            <w:pPr>
              <w:spacing w:after="0" w:line="240" w:lineRule="auto"/>
              <w:jc w:val="center"/>
              <w:rPr>
                <w:rFonts w:ascii="Arial" w:eastAsia="Times New Roman" w:hAnsi="Arial" w:cs="Arial"/>
                <w:b/>
                <w:bCs/>
                <w:color w:val="000000"/>
                <w:sz w:val="20"/>
                <w:szCs w:val="20"/>
                <w:lang w:eastAsia="fr-FR"/>
              </w:rPr>
            </w:pPr>
            <w:r w:rsidRPr="00A36D43">
              <w:rPr>
                <w:rFonts w:ascii="Arial" w:eastAsia="Times New Roman" w:hAnsi="Arial" w:cs="Arial"/>
                <w:b/>
                <w:bCs/>
                <w:color w:val="000000"/>
                <w:sz w:val="20"/>
                <w:szCs w:val="20"/>
                <w:lang w:eastAsia="fr-FR"/>
              </w:rPr>
              <w:t>1</w:t>
            </w:r>
          </w:p>
        </w:tc>
        <w:tc>
          <w:tcPr>
            <w:tcW w:w="883" w:type="dxa"/>
            <w:tcBorders>
              <w:top w:val="nil"/>
              <w:left w:val="single" w:sz="8" w:space="0" w:color="auto"/>
              <w:bottom w:val="nil"/>
              <w:right w:val="nil"/>
            </w:tcBorders>
            <w:shd w:val="clear" w:color="auto" w:fill="auto"/>
            <w:noWrap/>
            <w:vAlign w:val="center"/>
            <w:hideMark/>
          </w:tcPr>
          <w:p w:rsidR="00A36D43" w:rsidRPr="00A36D43" w:rsidRDefault="00A36D43" w:rsidP="00A36D43">
            <w:pPr>
              <w:spacing w:after="0" w:line="240" w:lineRule="auto"/>
              <w:jc w:val="center"/>
              <w:rPr>
                <w:rFonts w:ascii="Arial" w:eastAsia="Times New Roman" w:hAnsi="Arial" w:cs="Arial"/>
                <w:color w:val="000000"/>
                <w:sz w:val="20"/>
                <w:szCs w:val="20"/>
                <w:lang w:eastAsia="fr-FR"/>
              </w:rPr>
            </w:pPr>
            <w:r w:rsidRPr="00A36D43">
              <w:rPr>
                <w:rFonts w:ascii="Arial" w:eastAsia="Times New Roman" w:hAnsi="Arial" w:cs="Arial"/>
                <w:color w:val="000000"/>
                <w:sz w:val="20"/>
                <w:szCs w:val="20"/>
                <w:lang w:eastAsia="fr-FR"/>
              </w:rPr>
              <w:t>6,371</w:t>
            </w:r>
          </w:p>
        </w:tc>
        <w:tc>
          <w:tcPr>
            <w:tcW w:w="883" w:type="dxa"/>
            <w:tcBorders>
              <w:top w:val="nil"/>
              <w:left w:val="nil"/>
              <w:bottom w:val="nil"/>
              <w:right w:val="nil"/>
            </w:tcBorders>
            <w:shd w:val="clear" w:color="auto" w:fill="auto"/>
            <w:noWrap/>
            <w:vAlign w:val="center"/>
            <w:hideMark/>
          </w:tcPr>
          <w:p w:rsidR="00A36D43" w:rsidRPr="00A36D43" w:rsidRDefault="00A36D43" w:rsidP="00A36D43">
            <w:pPr>
              <w:spacing w:after="0" w:line="240" w:lineRule="auto"/>
              <w:jc w:val="center"/>
              <w:rPr>
                <w:rFonts w:ascii="Arial" w:eastAsia="Times New Roman" w:hAnsi="Arial" w:cs="Arial"/>
                <w:color w:val="000000"/>
                <w:sz w:val="20"/>
                <w:szCs w:val="20"/>
                <w:lang w:eastAsia="fr-FR"/>
              </w:rPr>
            </w:pPr>
            <w:r w:rsidRPr="00A36D43">
              <w:rPr>
                <w:rFonts w:ascii="Arial" w:eastAsia="Times New Roman" w:hAnsi="Arial" w:cs="Arial"/>
                <w:color w:val="000000"/>
                <w:sz w:val="20"/>
                <w:szCs w:val="20"/>
                <w:lang w:eastAsia="fr-FR"/>
              </w:rPr>
              <w:t>36</w:t>
            </w:r>
          </w:p>
        </w:tc>
        <w:tc>
          <w:tcPr>
            <w:tcW w:w="883" w:type="dxa"/>
            <w:tcBorders>
              <w:top w:val="nil"/>
              <w:left w:val="nil"/>
              <w:bottom w:val="nil"/>
              <w:right w:val="nil"/>
            </w:tcBorders>
            <w:shd w:val="clear" w:color="auto" w:fill="auto"/>
            <w:noWrap/>
            <w:vAlign w:val="center"/>
            <w:hideMark/>
          </w:tcPr>
          <w:p w:rsidR="00A36D43" w:rsidRPr="00A36D43" w:rsidRDefault="00A36D43" w:rsidP="00A36D43">
            <w:pPr>
              <w:spacing w:after="0" w:line="240" w:lineRule="auto"/>
              <w:jc w:val="center"/>
              <w:rPr>
                <w:rFonts w:ascii="Arial" w:eastAsia="Times New Roman" w:hAnsi="Arial" w:cs="Arial"/>
                <w:color w:val="000000"/>
                <w:sz w:val="20"/>
                <w:szCs w:val="20"/>
                <w:lang w:eastAsia="fr-FR"/>
              </w:rPr>
            </w:pPr>
            <w:r w:rsidRPr="00A36D43">
              <w:rPr>
                <w:rFonts w:ascii="Arial" w:eastAsia="Times New Roman" w:hAnsi="Arial" w:cs="Arial"/>
                <w:color w:val="000000"/>
                <w:sz w:val="20"/>
                <w:szCs w:val="20"/>
                <w:lang w:eastAsia="fr-FR"/>
              </w:rPr>
              <w:t>0,0474</w:t>
            </w:r>
          </w:p>
        </w:tc>
        <w:tc>
          <w:tcPr>
            <w:tcW w:w="883" w:type="dxa"/>
            <w:tcBorders>
              <w:top w:val="nil"/>
              <w:left w:val="single" w:sz="8" w:space="0" w:color="auto"/>
              <w:bottom w:val="nil"/>
              <w:right w:val="nil"/>
            </w:tcBorders>
            <w:shd w:val="clear" w:color="auto" w:fill="auto"/>
            <w:noWrap/>
            <w:vAlign w:val="center"/>
            <w:hideMark/>
          </w:tcPr>
          <w:p w:rsidR="00A36D43" w:rsidRPr="00A36D43" w:rsidRDefault="00A36D43" w:rsidP="00A36D43">
            <w:pPr>
              <w:spacing w:after="0" w:line="240" w:lineRule="auto"/>
              <w:jc w:val="center"/>
              <w:rPr>
                <w:rFonts w:ascii="Arial" w:eastAsia="Times New Roman" w:hAnsi="Arial" w:cs="Arial"/>
                <w:color w:val="000000"/>
                <w:sz w:val="20"/>
                <w:szCs w:val="20"/>
                <w:lang w:eastAsia="fr-FR"/>
              </w:rPr>
            </w:pPr>
            <w:r w:rsidRPr="00A36D43">
              <w:rPr>
                <w:rFonts w:ascii="Arial" w:eastAsia="Times New Roman" w:hAnsi="Arial" w:cs="Arial"/>
                <w:color w:val="000000"/>
                <w:sz w:val="20"/>
                <w:szCs w:val="20"/>
                <w:lang w:eastAsia="fr-FR"/>
              </w:rPr>
              <w:t>6,432</w:t>
            </w:r>
          </w:p>
        </w:tc>
        <w:tc>
          <w:tcPr>
            <w:tcW w:w="883" w:type="dxa"/>
            <w:tcBorders>
              <w:top w:val="nil"/>
              <w:left w:val="nil"/>
              <w:bottom w:val="nil"/>
              <w:right w:val="nil"/>
            </w:tcBorders>
            <w:shd w:val="clear" w:color="auto" w:fill="auto"/>
            <w:noWrap/>
            <w:vAlign w:val="center"/>
            <w:hideMark/>
          </w:tcPr>
          <w:p w:rsidR="00A36D43" w:rsidRPr="00A36D43" w:rsidRDefault="00A36D43" w:rsidP="00A36D43">
            <w:pPr>
              <w:spacing w:after="0" w:line="240" w:lineRule="auto"/>
              <w:jc w:val="center"/>
              <w:rPr>
                <w:rFonts w:ascii="Arial" w:eastAsia="Times New Roman" w:hAnsi="Arial" w:cs="Arial"/>
                <w:color w:val="000000"/>
                <w:sz w:val="20"/>
                <w:szCs w:val="20"/>
                <w:lang w:eastAsia="fr-FR"/>
              </w:rPr>
            </w:pPr>
            <w:r w:rsidRPr="00A36D43">
              <w:rPr>
                <w:rFonts w:ascii="Arial" w:eastAsia="Times New Roman" w:hAnsi="Arial" w:cs="Arial"/>
                <w:color w:val="000000"/>
                <w:sz w:val="20"/>
                <w:szCs w:val="20"/>
                <w:lang w:eastAsia="fr-FR"/>
              </w:rPr>
              <w:t>144</w:t>
            </w:r>
          </w:p>
        </w:tc>
        <w:tc>
          <w:tcPr>
            <w:tcW w:w="883" w:type="dxa"/>
            <w:tcBorders>
              <w:top w:val="nil"/>
              <w:left w:val="nil"/>
              <w:bottom w:val="nil"/>
              <w:right w:val="single" w:sz="8" w:space="0" w:color="auto"/>
            </w:tcBorders>
            <w:shd w:val="clear" w:color="auto" w:fill="auto"/>
            <w:noWrap/>
            <w:vAlign w:val="center"/>
            <w:hideMark/>
          </w:tcPr>
          <w:p w:rsidR="00A36D43" w:rsidRPr="00A36D43" w:rsidRDefault="00A36D43" w:rsidP="00A36D43">
            <w:pPr>
              <w:spacing w:after="0" w:line="240" w:lineRule="auto"/>
              <w:jc w:val="center"/>
              <w:rPr>
                <w:rFonts w:ascii="Arial" w:eastAsia="Times New Roman" w:hAnsi="Arial" w:cs="Arial"/>
                <w:color w:val="000000"/>
                <w:sz w:val="20"/>
                <w:szCs w:val="20"/>
                <w:lang w:eastAsia="fr-FR"/>
              </w:rPr>
            </w:pPr>
            <w:r w:rsidRPr="00A36D43">
              <w:rPr>
                <w:rFonts w:ascii="Arial" w:eastAsia="Times New Roman" w:hAnsi="Arial" w:cs="Arial"/>
                <w:color w:val="000000"/>
                <w:sz w:val="20"/>
                <w:szCs w:val="20"/>
                <w:lang w:eastAsia="fr-FR"/>
              </w:rPr>
              <w:t>0,043</w:t>
            </w:r>
          </w:p>
        </w:tc>
      </w:tr>
      <w:tr w:rsidR="00A36D43" w:rsidRPr="00A36D43" w:rsidTr="00A36D43">
        <w:trPr>
          <w:trHeight w:val="187"/>
          <w:jc w:val="center"/>
        </w:trPr>
        <w:tc>
          <w:tcPr>
            <w:tcW w:w="883" w:type="dxa"/>
            <w:tcBorders>
              <w:top w:val="nil"/>
              <w:left w:val="single" w:sz="8" w:space="0" w:color="auto"/>
              <w:bottom w:val="double" w:sz="6" w:space="0" w:color="auto"/>
              <w:right w:val="nil"/>
            </w:tcBorders>
            <w:shd w:val="clear" w:color="000000" w:fill="FFFFCC"/>
            <w:noWrap/>
            <w:vAlign w:val="center"/>
            <w:hideMark/>
          </w:tcPr>
          <w:p w:rsidR="00A36D43" w:rsidRPr="00A36D43" w:rsidRDefault="00A36D43" w:rsidP="00A36D43">
            <w:pPr>
              <w:spacing w:after="0" w:line="240" w:lineRule="auto"/>
              <w:jc w:val="center"/>
              <w:rPr>
                <w:rFonts w:ascii="Arial" w:eastAsia="Times New Roman" w:hAnsi="Arial" w:cs="Arial"/>
                <w:b/>
                <w:bCs/>
                <w:color w:val="000000"/>
                <w:sz w:val="20"/>
                <w:szCs w:val="20"/>
                <w:lang w:eastAsia="fr-FR"/>
              </w:rPr>
            </w:pPr>
            <w:r w:rsidRPr="00A36D43">
              <w:rPr>
                <w:rFonts w:ascii="Arial" w:eastAsia="Times New Roman" w:hAnsi="Arial" w:cs="Arial"/>
                <w:b/>
                <w:bCs/>
                <w:color w:val="000000"/>
                <w:sz w:val="20"/>
                <w:szCs w:val="20"/>
                <w:lang w:eastAsia="fr-FR"/>
              </w:rPr>
              <w:t>2</w:t>
            </w:r>
          </w:p>
        </w:tc>
        <w:tc>
          <w:tcPr>
            <w:tcW w:w="883" w:type="dxa"/>
            <w:tcBorders>
              <w:top w:val="nil"/>
              <w:left w:val="single" w:sz="8" w:space="0" w:color="auto"/>
              <w:bottom w:val="double" w:sz="6" w:space="0" w:color="auto"/>
              <w:right w:val="nil"/>
            </w:tcBorders>
            <w:shd w:val="clear" w:color="auto" w:fill="auto"/>
            <w:noWrap/>
            <w:vAlign w:val="center"/>
            <w:hideMark/>
          </w:tcPr>
          <w:p w:rsidR="00A36D43" w:rsidRPr="00A36D43" w:rsidRDefault="00A36D43" w:rsidP="00A36D43">
            <w:pPr>
              <w:spacing w:after="0" w:line="240" w:lineRule="auto"/>
              <w:jc w:val="center"/>
              <w:rPr>
                <w:rFonts w:ascii="Arial" w:eastAsia="Times New Roman" w:hAnsi="Arial" w:cs="Arial"/>
                <w:color w:val="000000"/>
                <w:sz w:val="20"/>
                <w:szCs w:val="20"/>
                <w:lang w:eastAsia="fr-FR"/>
              </w:rPr>
            </w:pPr>
            <w:r w:rsidRPr="00A36D43">
              <w:rPr>
                <w:rFonts w:ascii="Arial" w:eastAsia="Times New Roman" w:hAnsi="Arial" w:cs="Arial"/>
                <w:color w:val="000000"/>
                <w:sz w:val="20"/>
                <w:szCs w:val="20"/>
                <w:lang w:eastAsia="fr-FR"/>
              </w:rPr>
              <w:t>6,354</w:t>
            </w:r>
          </w:p>
        </w:tc>
        <w:tc>
          <w:tcPr>
            <w:tcW w:w="883" w:type="dxa"/>
            <w:tcBorders>
              <w:top w:val="nil"/>
              <w:left w:val="nil"/>
              <w:bottom w:val="double" w:sz="6" w:space="0" w:color="auto"/>
              <w:right w:val="nil"/>
            </w:tcBorders>
            <w:shd w:val="clear" w:color="auto" w:fill="auto"/>
            <w:noWrap/>
            <w:vAlign w:val="center"/>
            <w:hideMark/>
          </w:tcPr>
          <w:p w:rsidR="00A36D43" w:rsidRPr="00A36D43" w:rsidRDefault="00A36D43" w:rsidP="00A36D43">
            <w:pPr>
              <w:spacing w:after="0" w:line="240" w:lineRule="auto"/>
              <w:jc w:val="center"/>
              <w:rPr>
                <w:rFonts w:ascii="Arial" w:eastAsia="Times New Roman" w:hAnsi="Arial" w:cs="Arial"/>
                <w:color w:val="000000"/>
                <w:sz w:val="20"/>
                <w:szCs w:val="20"/>
                <w:lang w:eastAsia="fr-FR"/>
              </w:rPr>
            </w:pPr>
            <w:r w:rsidRPr="00A36D43">
              <w:rPr>
                <w:rFonts w:ascii="Arial" w:eastAsia="Times New Roman" w:hAnsi="Arial" w:cs="Arial"/>
                <w:color w:val="000000"/>
                <w:sz w:val="20"/>
                <w:szCs w:val="20"/>
                <w:lang w:eastAsia="fr-FR"/>
              </w:rPr>
              <w:t>18</w:t>
            </w:r>
          </w:p>
        </w:tc>
        <w:tc>
          <w:tcPr>
            <w:tcW w:w="883" w:type="dxa"/>
            <w:tcBorders>
              <w:top w:val="nil"/>
              <w:left w:val="nil"/>
              <w:bottom w:val="double" w:sz="6" w:space="0" w:color="auto"/>
              <w:right w:val="nil"/>
            </w:tcBorders>
            <w:shd w:val="clear" w:color="auto" w:fill="auto"/>
            <w:noWrap/>
            <w:vAlign w:val="center"/>
            <w:hideMark/>
          </w:tcPr>
          <w:p w:rsidR="00A36D43" w:rsidRPr="00A36D43" w:rsidRDefault="00A36D43" w:rsidP="00A36D43">
            <w:pPr>
              <w:spacing w:after="0" w:line="240" w:lineRule="auto"/>
              <w:jc w:val="center"/>
              <w:rPr>
                <w:rFonts w:ascii="Arial" w:eastAsia="Times New Roman" w:hAnsi="Arial" w:cs="Arial"/>
                <w:color w:val="000000"/>
                <w:sz w:val="20"/>
                <w:szCs w:val="20"/>
                <w:lang w:eastAsia="fr-FR"/>
              </w:rPr>
            </w:pPr>
            <w:r w:rsidRPr="00A36D43">
              <w:rPr>
                <w:rFonts w:ascii="Arial" w:eastAsia="Times New Roman" w:hAnsi="Arial" w:cs="Arial"/>
                <w:color w:val="000000"/>
                <w:sz w:val="20"/>
                <w:szCs w:val="20"/>
                <w:lang w:eastAsia="fr-FR"/>
              </w:rPr>
              <w:t>0,0540</w:t>
            </w:r>
          </w:p>
        </w:tc>
        <w:tc>
          <w:tcPr>
            <w:tcW w:w="883" w:type="dxa"/>
            <w:tcBorders>
              <w:top w:val="nil"/>
              <w:left w:val="single" w:sz="8" w:space="0" w:color="auto"/>
              <w:bottom w:val="double" w:sz="6" w:space="0" w:color="auto"/>
              <w:right w:val="nil"/>
            </w:tcBorders>
            <w:shd w:val="clear" w:color="auto" w:fill="auto"/>
            <w:noWrap/>
            <w:vAlign w:val="center"/>
            <w:hideMark/>
          </w:tcPr>
          <w:p w:rsidR="00A36D43" w:rsidRPr="00A36D43" w:rsidRDefault="00A36D43" w:rsidP="00A36D43">
            <w:pPr>
              <w:spacing w:after="0" w:line="240" w:lineRule="auto"/>
              <w:jc w:val="center"/>
              <w:rPr>
                <w:rFonts w:ascii="Arial" w:eastAsia="Times New Roman" w:hAnsi="Arial" w:cs="Arial"/>
                <w:color w:val="000000"/>
                <w:sz w:val="20"/>
                <w:szCs w:val="20"/>
                <w:lang w:eastAsia="fr-FR"/>
              </w:rPr>
            </w:pPr>
            <w:r w:rsidRPr="00A36D43">
              <w:rPr>
                <w:rFonts w:ascii="Arial" w:eastAsia="Times New Roman" w:hAnsi="Arial" w:cs="Arial"/>
                <w:color w:val="000000"/>
                <w:sz w:val="20"/>
                <w:szCs w:val="20"/>
                <w:lang w:eastAsia="fr-FR"/>
              </w:rPr>
              <w:t>6,407</w:t>
            </w:r>
          </w:p>
        </w:tc>
        <w:tc>
          <w:tcPr>
            <w:tcW w:w="883" w:type="dxa"/>
            <w:tcBorders>
              <w:top w:val="nil"/>
              <w:left w:val="nil"/>
              <w:bottom w:val="double" w:sz="6" w:space="0" w:color="auto"/>
              <w:right w:val="nil"/>
            </w:tcBorders>
            <w:shd w:val="clear" w:color="auto" w:fill="auto"/>
            <w:noWrap/>
            <w:vAlign w:val="center"/>
            <w:hideMark/>
          </w:tcPr>
          <w:p w:rsidR="00A36D43" w:rsidRPr="00A36D43" w:rsidRDefault="00A36D43" w:rsidP="00A36D43">
            <w:pPr>
              <w:spacing w:after="0" w:line="240" w:lineRule="auto"/>
              <w:jc w:val="center"/>
              <w:rPr>
                <w:rFonts w:ascii="Arial" w:eastAsia="Times New Roman" w:hAnsi="Arial" w:cs="Arial"/>
                <w:color w:val="000000"/>
                <w:sz w:val="20"/>
                <w:szCs w:val="20"/>
                <w:lang w:eastAsia="fr-FR"/>
              </w:rPr>
            </w:pPr>
            <w:r w:rsidRPr="00A36D43">
              <w:rPr>
                <w:rFonts w:ascii="Arial" w:eastAsia="Times New Roman" w:hAnsi="Arial" w:cs="Arial"/>
                <w:color w:val="000000"/>
                <w:sz w:val="20"/>
                <w:szCs w:val="20"/>
                <w:lang w:eastAsia="fr-FR"/>
              </w:rPr>
              <w:t>72</w:t>
            </w:r>
          </w:p>
        </w:tc>
        <w:tc>
          <w:tcPr>
            <w:tcW w:w="883" w:type="dxa"/>
            <w:tcBorders>
              <w:top w:val="nil"/>
              <w:left w:val="nil"/>
              <w:bottom w:val="double" w:sz="6" w:space="0" w:color="auto"/>
              <w:right w:val="single" w:sz="8" w:space="0" w:color="auto"/>
            </w:tcBorders>
            <w:shd w:val="clear" w:color="auto" w:fill="auto"/>
            <w:noWrap/>
            <w:vAlign w:val="center"/>
            <w:hideMark/>
          </w:tcPr>
          <w:p w:rsidR="00A36D43" w:rsidRPr="00A36D43" w:rsidRDefault="00A36D43" w:rsidP="00A36D43">
            <w:pPr>
              <w:spacing w:after="0" w:line="240" w:lineRule="auto"/>
              <w:jc w:val="center"/>
              <w:rPr>
                <w:rFonts w:ascii="Arial" w:eastAsia="Times New Roman" w:hAnsi="Arial" w:cs="Arial"/>
                <w:color w:val="000000"/>
                <w:sz w:val="20"/>
                <w:szCs w:val="20"/>
                <w:lang w:eastAsia="fr-FR"/>
              </w:rPr>
            </w:pPr>
            <w:r w:rsidRPr="00A36D43">
              <w:rPr>
                <w:rFonts w:ascii="Arial" w:eastAsia="Times New Roman" w:hAnsi="Arial" w:cs="Arial"/>
                <w:color w:val="000000"/>
                <w:sz w:val="20"/>
                <w:szCs w:val="20"/>
                <w:lang w:eastAsia="fr-FR"/>
              </w:rPr>
              <w:t>0,031</w:t>
            </w:r>
          </w:p>
        </w:tc>
      </w:tr>
      <w:tr w:rsidR="00A36D43" w:rsidRPr="00A36D43" w:rsidTr="00A36D43">
        <w:trPr>
          <w:trHeight w:val="196"/>
          <w:jc w:val="center"/>
        </w:trPr>
        <w:tc>
          <w:tcPr>
            <w:tcW w:w="883" w:type="dxa"/>
            <w:tcBorders>
              <w:top w:val="nil"/>
              <w:left w:val="single" w:sz="8" w:space="0" w:color="auto"/>
              <w:bottom w:val="single" w:sz="8" w:space="0" w:color="auto"/>
              <w:right w:val="nil"/>
            </w:tcBorders>
            <w:shd w:val="clear" w:color="000000" w:fill="FFFFCC"/>
            <w:noWrap/>
            <w:vAlign w:val="center"/>
            <w:hideMark/>
          </w:tcPr>
          <w:p w:rsidR="00A36D43" w:rsidRPr="00A36D43" w:rsidRDefault="00A36D43" w:rsidP="00A36D43">
            <w:pPr>
              <w:spacing w:after="0" w:line="240" w:lineRule="auto"/>
              <w:jc w:val="center"/>
              <w:rPr>
                <w:rFonts w:ascii="Arial" w:eastAsia="Times New Roman" w:hAnsi="Arial" w:cs="Arial"/>
                <w:b/>
                <w:bCs/>
                <w:color w:val="000000"/>
                <w:sz w:val="20"/>
                <w:szCs w:val="20"/>
                <w:lang w:eastAsia="fr-FR"/>
              </w:rPr>
            </w:pPr>
            <w:r w:rsidRPr="00A36D43">
              <w:rPr>
                <w:rFonts w:ascii="Arial" w:eastAsia="Times New Roman" w:hAnsi="Arial" w:cs="Arial"/>
                <w:b/>
                <w:bCs/>
                <w:color w:val="000000"/>
                <w:sz w:val="20"/>
                <w:szCs w:val="20"/>
                <w:lang w:eastAsia="fr-FR"/>
              </w:rPr>
              <w:t xml:space="preserve">All </w:t>
            </w:r>
            <w:proofErr w:type="spellStart"/>
            <w:r w:rsidRPr="00A36D43">
              <w:rPr>
                <w:rFonts w:ascii="Arial" w:eastAsia="Times New Roman" w:hAnsi="Arial" w:cs="Arial"/>
                <w:b/>
                <w:bCs/>
                <w:color w:val="000000"/>
                <w:sz w:val="20"/>
                <w:szCs w:val="20"/>
                <w:lang w:eastAsia="fr-FR"/>
              </w:rPr>
              <w:t>Grps</w:t>
            </w:r>
            <w:proofErr w:type="spellEnd"/>
          </w:p>
        </w:tc>
        <w:tc>
          <w:tcPr>
            <w:tcW w:w="883" w:type="dxa"/>
            <w:tcBorders>
              <w:top w:val="nil"/>
              <w:left w:val="single" w:sz="8" w:space="0" w:color="auto"/>
              <w:bottom w:val="single" w:sz="8" w:space="0" w:color="auto"/>
              <w:right w:val="nil"/>
            </w:tcBorders>
            <w:shd w:val="clear" w:color="auto" w:fill="auto"/>
            <w:noWrap/>
            <w:vAlign w:val="center"/>
            <w:hideMark/>
          </w:tcPr>
          <w:p w:rsidR="00A36D43" w:rsidRPr="00A36D43" w:rsidRDefault="00A36D43" w:rsidP="00A36D43">
            <w:pPr>
              <w:spacing w:after="0" w:line="240" w:lineRule="auto"/>
              <w:jc w:val="center"/>
              <w:rPr>
                <w:rFonts w:ascii="Arial" w:eastAsia="Times New Roman" w:hAnsi="Arial" w:cs="Arial"/>
                <w:color w:val="000000"/>
                <w:sz w:val="20"/>
                <w:szCs w:val="20"/>
                <w:lang w:eastAsia="fr-FR"/>
              </w:rPr>
            </w:pPr>
            <w:r w:rsidRPr="00A36D43">
              <w:rPr>
                <w:rFonts w:ascii="Arial" w:eastAsia="Times New Roman" w:hAnsi="Arial" w:cs="Arial"/>
                <w:color w:val="000000"/>
                <w:sz w:val="20"/>
                <w:szCs w:val="20"/>
                <w:lang w:eastAsia="fr-FR"/>
              </w:rPr>
              <w:t>6,366</w:t>
            </w:r>
          </w:p>
        </w:tc>
        <w:tc>
          <w:tcPr>
            <w:tcW w:w="883" w:type="dxa"/>
            <w:tcBorders>
              <w:top w:val="nil"/>
              <w:left w:val="nil"/>
              <w:bottom w:val="single" w:sz="8" w:space="0" w:color="auto"/>
              <w:right w:val="nil"/>
            </w:tcBorders>
            <w:shd w:val="clear" w:color="auto" w:fill="auto"/>
            <w:noWrap/>
            <w:vAlign w:val="center"/>
            <w:hideMark/>
          </w:tcPr>
          <w:p w:rsidR="00A36D43" w:rsidRPr="00A36D43" w:rsidRDefault="00A36D43" w:rsidP="00A36D43">
            <w:pPr>
              <w:spacing w:after="0" w:line="240" w:lineRule="auto"/>
              <w:jc w:val="center"/>
              <w:rPr>
                <w:rFonts w:ascii="Arial" w:eastAsia="Times New Roman" w:hAnsi="Arial" w:cs="Arial"/>
                <w:color w:val="000000"/>
                <w:sz w:val="20"/>
                <w:szCs w:val="20"/>
                <w:lang w:eastAsia="fr-FR"/>
              </w:rPr>
            </w:pPr>
            <w:r w:rsidRPr="00A36D43">
              <w:rPr>
                <w:rFonts w:ascii="Arial" w:eastAsia="Times New Roman" w:hAnsi="Arial" w:cs="Arial"/>
                <w:color w:val="000000"/>
                <w:sz w:val="20"/>
                <w:szCs w:val="20"/>
                <w:lang w:eastAsia="fr-FR"/>
              </w:rPr>
              <w:t>54</w:t>
            </w:r>
          </w:p>
        </w:tc>
        <w:tc>
          <w:tcPr>
            <w:tcW w:w="883" w:type="dxa"/>
            <w:tcBorders>
              <w:top w:val="nil"/>
              <w:left w:val="nil"/>
              <w:bottom w:val="single" w:sz="8" w:space="0" w:color="auto"/>
              <w:right w:val="nil"/>
            </w:tcBorders>
            <w:shd w:val="clear" w:color="auto" w:fill="auto"/>
            <w:noWrap/>
            <w:vAlign w:val="center"/>
            <w:hideMark/>
          </w:tcPr>
          <w:p w:rsidR="00A36D43" w:rsidRPr="00A36D43" w:rsidRDefault="00A36D43" w:rsidP="00A36D43">
            <w:pPr>
              <w:spacing w:after="0" w:line="240" w:lineRule="auto"/>
              <w:jc w:val="center"/>
              <w:rPr>
                <w:rFonts w:ascii="Arial" w:eastAsia="Times New Roman" w:hAnsi="Arial" w:cs="Arial"/>
                <w:color w:val="000000"/>
                <w:sz w:val="20"/>
                <w:szCs w:val="20"/>
                <w:lang w:eastAsia="fr-FR"/>
              </w:rPr>
            </w:pPr>
            <w:r w:rsidRPr="00A36D43">
              <w:rPr>
                <w:rFonts w:ascii="Arial" w:eastAsia="Times New Roman" w:hAnsi="Arial" w:cs="Arial"/>
                <w:color w:val="000000"/>
                <w:sz w:val="20"/>
                <w:szCs w:val="20"/>
                <w:lang w:eastAsia="fr-FR"/>
              </w:rPr>
              <w:t>0,0498</w:t>
            </w:r>
          </w:p>
        </w:tc>
        <w:tc>
          <w:tcPr>
            <w:tcW w:w="883" w:type="dxa"/>
            <w:tcBorders>
              <w:top w:val="nil"/>
              <w:left w:val="single" w:sz="8" w:space="0" w:color="auto"/>
              <w:bottom w:val="single" w:sz="8" w:space="0" w:color="auto"/>
              <w:right w:val="nil"/>
            </w:tcBorders>
            <w:shd w:val="clear" w:color="auto" w:fill="auto"/>
            <w:noWrap/>
            <w:vAlign w:val="center"/>
            <w:hideMark/>
          </w:tcPr>
          <w:p w:rsidR="00A36D43" w:rsidRPr="00A36D43" w:rsidRDefault="00A36D43" w:rsidP="00A36D43">
            <w:pPr>
              <w:spacing w:after="0" w:line="240" w:lineRule="auto"/>
              <w:jc w:val="center"/>
              <w:rPr>
                <w:rFonts w:ascii="Arial" w:eastAsia="Times New Roman" w:hAnsi="Arial" w:cs="Arial"/>
                <w:color w:val="000000"/>
                <w:sz w:val="20"/>
                <w:szCs w:val="20"/>
                <w:lang w:eastAsia="fr-FR"/>
              </w:rPr>
            </w:pPr>
            <w:r w:rsidRPr="00A36D43">
              <w:rPr>
                <w:rFonts w:ascii="Arial" w:eastAsia="Times New Roman" w:hAnsi="Arial" w:cs="Arial"/>
                <w:color w:val="000000"/>
                <w:sz w:val="20"/>
                <w:szCs w:val="20"/>
                <w:lang w:eastAsia="fr-FR"/>
              </w:rPr>
              <w:t>6,423</w:t>
            </w:r>
          </w:p>
        </w:tc>
        <w:tc>
          <w:tcPr>
            <w:tcW w:w="883" w:type="dxa"/>
            <w:tcBorders>
              <w:top w:val="nil"/>
              <w:left w:val="nil"/>
              <w:bottom w:val="single" w:sz="8" w:space="0" w:color="auto"/>
              <w:right w:val="nil"/>
            </w:tcBorders>
            <w:shd w:val="clear" w:color="auto" w:fill="auto"/>
            <w:noWrap/>
            <w:vAlign w:val="center"/>
            <w:hideMark/>
          </w:tcPr>
          <w:p w:rsidR="00A36D43" w:rsidRPr="00A36D43" w:rsidRDefault="00A36D43" w:rsidP="00A36D43">
            <w:pPr>
              <w:spacing w:after="0" w:line="240" w:lineRule="auto"/>
              <w:jc w:val="center"/>
              <w:rPr>
                <w:rFonts w:ascii="Arial" w:eastAsia="Times New Roman" w:hAnsi="Arial" w:cs="Arial"/>
                <w:color w:val="000000"/>
                <w:sz w:val="20"/>
                <w:szCs w:val="20"/>
                <w:lang w:eastAsia="fr-FR"/>
              </w:rPr>
            </w:pPr>
            <w:r w:rsidRPr="00A36D43">
              <w:rPr>
                <w:rFonts w:ascii="Arial" w:eastAsia="Times New Roman" w:hAnsi="Arial" w:cs="Arial"/>
                <w:color w:val="000000"/>
                <w:sz w:val="20"/>
                <w:szCs w:val="20"/>
                <w:lang w:eastAsia="fr-FR"/>
              </w:rPr>
              <w:t>216</w:t>
            </w:r>
          </w:p>
        </w:tc>
        <w:tc>
          <w:tcPr>
            <w:tcW w:w="883" w:type="dxa"/>
            <w:tcBorders>
              <w:top w:val="nil"/>
              <w:left w:val="nil"/>
              <w:bottom w:val="single" w:sz="8" w:space="0" w:color="auto"/>
              <w:right w:val="single" w:sz="8" w:space="0" w:color="auto"/>
            </w:tcBorders>
            <w:shd w:val="clear" w:color="auto" w:fill="auto"/>
            <w:noWrap/>
            <w:vAlign w:val="center"/>
            <w:hideMark/>
          </w:tcPr>
          <w:p w:rsidR="00A36D43" w:rsidRPr="00A36D43" w:rsidRDefault="00A36D43" w:rsidP="00A36D43">
            <w:pPr>
              <w:spacing w:after="0" w:line="240" w:lineRule="auto"/>
              <w:jc w:val="center"/>
              <w:rPr>
                <w:rFonts w:ascii="Arial" w:eastAsia="Times New Roman" w:hAnsi="Arial" w:cs="Arial"/>
                <w:color w:val="000000"/>
                <w:sz w:val="20"/>
                <w:szCs w:val="20"/>
                <w:lang w:eastAsia="fr-FR"/>
              </w:rPr>
            </w:pPr>
            <w:r w:rsidRPr="00A36D43">
              <w:rPr>
                <w:rFonts w:ascii="Arial" w:eastAsia="Times New Roman" w:hAnsi="Arial" w:cs="Arial"/>
                <w:color w:val="000000"/>
                <w:sz w:val="20"/>
                <w:szCs w:val="20"/>
                <w:lang w:eastAsia="fr-FR"/>
              </w:rPr>
              <w:t>0,041</w:t>
            </w:r>
          </w:p>
        </w:tc>
      </w:tr>
    </w:tbl>
    <w:p w:rsidR="00A36D43" w:rsidRDefault="00A36D43" w:rsidP="008572B2">
      <w:pPr>
        <w:rPr>
          <w:sz w:val="24"/>
          <w:lang w:val="fr-CA"/>
        </w:rPr>
      </w:pPr>
    </w:p>
    <w:p w:rsidR="00A36D43" w:rsidRPr="008572B2" w:rsidRDefault="00A36D43" w:rsidP="008572B2">
      <w:pPr>
        <w:rPr>
          <w:sz w:val="24"/>
          <w:lang w:val="fr-CA"/>
        </w:rPr>
      </w:pPr>
    </w:p>
    <w:sectPr w:rsidR="00A36D43" w:rsidRPr="008572B2" w:rsidSect="00600C4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0292A"/>
    <w:multiLevelType w:val="hybridMultilevel"/>
    <w:tmpl w:val="E39A0BD2"/>
    <w:lvl w:ilvl="0" w:tplc="040C000F">
      <w:start w:val="1"/>
      <w:numFmt w:val="decimal"/>
      <w:lvlText w:val="%1."/>
      <w:lvlJc w:val="left"/>
      <w:pPr>
        <w:ind w:left="768" w:hanging="360"/>
      </w:pPr>
    </w:lvl>
    <w:lvl w:ilvl="1" w:tplc="040C0019">
      <w:start w:val="1"/>
      <w:numFmt w:val="lowerLetter"/>
      <w:lvlText w:val="%2."/>
      <w:lvlJc w:val="left"/>
      <w:pPr>
        <w:ind w:left="1488" w:hanging="360"/>
      </w:pPr>
    </w:lvl>
    <w:lvl w:ilvl="2" w:tplc="040C001B" w:tentative="1">
      <w:start w:val="1"/>
      <w:numFmt w:val="lowerRoman"/>
      <w:lvlText w:val="%3."/>
      <w:lvlJc w:val="right"/>
      <w:pPr>
        <w:ind w:left="2208" w:hanging="180"/>
      </w:pPr>
    </w:lvl>
    <w:lvl w:ilvl="3" w:tplc="040C000F" w:tentative="1">
      <w:start w:val="1"/>
      <w:numFmt w:val="decimal"/>
      <w:lvlText w:val="%4."/>
      <w:lvlJc w:val="left"/>
      <w:pPr>
        <w:ind w:left="2928" w:hanging="360"/>
      </w:pPr>
    </w:lvl>
    <w:lvl w:ilvl="4" w:tplc="040C0019" w:tentative="1">
      <w:start w:val="1"/>
      <w:numFmt w:val="lowerLetter"/>
      <w:lvlText w:val="%5."/>
      <w:lvlJc w:val="left"/>
      <w:pPr>
        <w:ind w:left="3648" w:hanging="360"/>
      </w:pPr>
    </w:lvl>
    <w:lvl w:ilvl="5" w:tplc="040C001B" w:tentative="1">
      <w:start w:val="1"/>
      <w:numFmt w:val="lowerRoman"/>
      <w:lvlText w:val="%6."/>
      <w:lvlJc w:val="right"/>
      <w:pPr>
        <w:ind w:left="4368" w:hanging="180"/>
      </w:pPr>
    </w:lvl>
    <w:lvl w:ilvl="6" w:tplc="040C000F" w:tentative="1">
      <w:start w:val="1"/>
      <w:numFmt w:val="decimal"/>
      <w:lvlText w:val="%7."/>
      <w:lvlJc w:val="left"/>
      <w:pPr>
        <w:ind w:left="5088" w:hanging="360"/>
      </w:pPr>
    </w:lvl>
    <w:lvl w:ilvl="7" w:tplc="040C0019" w:tentative="1">
      <w:start w:val="1"/>
      <w:numFmt w:val="lowerLetter"/>
      <w:lvlText w:val="%8."/>
      <w:lvlJc w:val="left"/>
      <w:pPr>
        <w:ind w:left="5808" w:hanging="360"/>
      </w:pPr>
    </w:lvl>
    <w:lvl w:ilvl="8" w:tplc="040C001B" w:tentative="1">
      <w:start w:val="1"/>
      <w:numFmt w:val="lowerRoman"/>
      <w:lvlText w:val="%9."/>
      <w:lvlJc w:val="right"/>
      <w:pPr>
        <w:ind w:left="6528" w:hanging="180"/>
      </w:pPr>
    </w:lvl>
  </w:abstractNum>
  <w:abstractNum w:abstractNumId="1">
    <w:nsid w:val="41220257"/>
    <w:multiLevelType w:val="hybridMultilevel"/>
    <w:tmpl w:val="CF2C7AD2"/>
    <w:lvl w:ilvl="0" w:tplc="040C000F">
      <w:start w:val="1"/>
      <w:numFmt w:val="decimal"/>
      <w:lvlText w:val="%1."/>
      <w:lvlJc w:val="left"/>
      <w:pPr>
        <w:ind w:left="1068" w:hanging="360"/>
      </w:p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
    <w:nsid w:val="484B1E11"/>
    <w:multiLevelType w:val="hybridMultilevel"/>
    <w:tmpl w:val="3DE4E0A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hyphenationZone w:val="425"/>
  <w:characterSpacingControl w:val="doNotCompress"/>
  <w:compat/>
  <w:rsids>
    <w:rsidRoot w:val="00F91FC9"/>
    <w:rsid w:val="00032584"/>
    <w:rsid w:val="00084982"/>
    <w:rsid w:val="000C3633"/>
    <w:rsid w:val="00135F47"/>
    <w:rsid w:val="00197780"/>
    <w:rsid w:val="001F3FE8"/>
    <w:rsid w:val="00236BFA"/>
    <w:rsid w:val="002B36F0"/>
    <w:rsid w:val="00312D5D"/>
    <w:rsid w:val="00346CA9"/>
    <w:rsid w:val="00372DC9"/>
    <w:rsid w:val="003910C7"/>
    <w:rsid w:val="004359C3"/>
    <w:rsid w:val="004E484D"/>
    <w:rsid w:val="005E1965"/>
    <w:rsid w:val="00600C4F"/>
    <w:rsid w:val="007B4E38"/>
    <w:rsid w:val="0081365C"/>
    <w:rsid w:val="008572B2"/>
    <w:rsid w:val="008B6108"/>
    <w:rsid w:val="00964C66"/>
    <w:rsid w:val="00A36D43"/>
    <w:rsid w:val="00D10DAF"/>
    <w:rsid w:val="00E601A2"/>
    <w:rsid w:val="00F009A5"/>
    <w:rsid w:val="00F91FC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C4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91FC9"/>
    <w:pPr>
      <w:ind w:left="720"/>
      <w:contextualSpacing/>
    </w:pPr>
  </w:style>
  <w:style w:type="paragraph" w:styleId="Textedebulles">
    <w:name w:val="Balloon Text"/>
    <w:basedOn w:val="Normal"/>
    <w:link w:val="TextedebullesCar"/>
    <w:uiPriority w:val="99"/>
    <w:semiHidden/>
    <w:unhideWhenUsed/>
    <w:rsid w:val="004359C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359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708653">
      <w:bodyDiv w:val="1"/>
      <w:marLeft w:val="0"/>
      <w:marRight w:val="0"/>
      <w:marTop w:val="0"/>
      <w:marBottom w:val="0"/>
      <w:divBdr>
        <w:top w:val="none" w:sz="0" w:space="0" w:color="auto"/>
        <w:left w:val="none" w:sz="0" w:space="0" w:color="auto"/>
        <w:bottom w:val="none" w:sz="0" w:space="0" w:color="auto"/>
        <w:right w:val="none" w:sz="0" w:space="0" w:color="auto"/>
      </w:divBdr>
    </w:div>
    <w:div w:id="377318886">
      <w:bodyDiv w:val="1"/>
      <w:marLeft w:val="0"/>
      <w:marRight w:val="0"/>
      <w:marTop w:val="0"/>
      <w:marBottom w:val="0"/>
      <w:divBdr>
        <w:top w:val="none" w:sz="0" w:space="0" w:color="auto"/>
        <w:left w:val="none" w:sz="0" w:space="0" w:color="auto"/>
        <w:bottom w:val="none" w:sz="0" w:space="0" w:color="auto"/>
        <w:right w:val="none" w:sz="0" w:space="0" w:color="auto"/>
      </w:divBdr>
    </w:div>
    <w:div w:id="641623210">
      <w:bodyDiv w:val="1"/>
      <w:marLeft w:val="0"/>
      <w:marRight w:val="0"/>
      <w:marTop w:val="0"/>
      <w:marBottom w:val="0"/>
      <w:divBdr>
        <w:top w:val="none" w:sz="0" w:space="0" w:color="auto"/>
        <w:left w:val="none" w:sz="0" w:space="0" w:color="auto"/>
        <w:bottom w:val="none" w:sz="0" w:space="0" w:color="auto"/>
        <w:right w:val="none" w:sz="0" w:space="0" w:color="auto"/>
      </w:divBdr>
    </w:div>
    <w:div w:id="822165574">
      <w:bodyDiv w:val="1"/>
      <w:marLeft w:val="0"/>
      <w:marRight w:val="0"/>
      <w:marTop w:val="0"/>
      <w:marBottom w:val="0"/>
      <w:divBdr>
        <w:top w:val="none" w:sz="0" w:space="0" w:color="auto"/>
        <w:left w:val="none" w:sz="0" w:space="0" w:color="auto"/>
        <w:bottom w:val="none" w:sz="0" w:space="0" w:color="auto"/>
        <w:right w:val="none" w:sz="0" w:space="0" w:color="auto"/>
      </w:divBdr>
    </w:div>
    <w:div w:id="1239973754">
      <w:bodyDiv w:val="1"/>
      <w:marLeft w:val="0"/>
      <w:marRight w:val="0"/>
      <w:marTop w:val="0"/>
      <w:marBottom w:val="0"/>
      <w:divBdr>
        <w:top w:val="none" w:sz="0" w:space="0" w:color="auto"/>
        <w:left w:val="none" w:sz="0" w:space="0" w:color="auto"/>
        <w:bottom w:val="none" w:sz="0" w:space="0" w:color="auto"/>
        <w:right w:val="none" w:sz="0" w:space="0" w:color="auto"/>
      </w:divBdr>
    </w:div>
    <w:div w:id="1303195293">
      <w:bodyDiv w:val="1"/>
      <w:marLeft w:val="0"/>
      <w:marRight w:val="0"/>
      <w:marTop w:val="0"/>
      <w:marBottom w:val="0"/>
      <w:divBdr>
        <w:top w:val="none" w:sz="0" w:space="0" w:color="auto"/>
        <w:left w:val="none" w:sz="0" w:space="0" w:color="auto"/>
        <w:bottom w:val="none" w:sz="0" w:space="0" w:color="auto"/>
        <w:right w:val="none" w:sz="0" w:space="0" w:color="auto"/>
      </w:divBdr>
    </w:div>
    <w:div w:id="1967154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7</Pages>
  <Words>1023</Words>
  <Characters>5631</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Bourdeau</dc:creator>
  <cp:keywords/>
  <dc:description/>
  <cp:lastModifiedBy>Marc Bourdeau</cp:lastModifiedBy>
  <cp:revision>10</cp:revision>
  <dcterms:created xsi:type="dcterms:W3CDTF">2008-09-12T14:27:00Z</dcterms:created>
  <dcterms:modified xsi:type="dcterms:W3CDTF">2008-09-13T19:41:00Z</dcterms:modified>
</cp:coreProperties>
</file>