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C87" w:rsidRPr="00EE4B6B" w:rsidRDefault="00D35C87">
      <w:pPr>
        <w:rPr>
          <w:b/>
          <w:sz w:val="24"/>
        </w:rPr>
      </w:pPr>
      <w:r w:rsidRPr="00EE4B6B">
        <w:rPr>
          <w:b/>
          <w:sz w:val="24"/>
        </w:rPr>
        <w:t xml:space="preserve">Les idées mènent le monde II.  La courbe de </w:t>
      </w:r>
      <w:proofErr w:type="spellStart"/>
      <w:r w:rsidRPr="00EE4B6B">
        <w:rPr>
          <w:b/>
          <w:sz w:val="24"/>
        </w:rPr>
        <w:t>Laffer</w:t>
      </w:r>
      <w:proofErr w:type="spellEnd"/>
      <w:r w:rsidRPr="00EE4B6B">
        <w:rPr>
          <w:b/>
          <w:sz w:val="24"/>
        </w:rPr>
        <w:t>.</w:t>
      </w:r>
    </w:p>
    <w:p w:rsidR="00C47941" w:rsidRPr="00EE4B6B" w:rsidRDefault="00E34B35">
      <w:pPr>
        <w:rPr>
          <w:sz w:val="20"/>
        </w:rPr>
      </w:pPr>
      <w:r w:rsidRPr="00EE4B6B">
        <w:rPr>
          <w:sz w:val="20"/>
        </w:rPr>
        <w:t xml:space="preserve">Arthur B. </w:t>
      </w:r>
      <w:proofErr w:type="spellStart"/>
      <w:r w:rsidRPr="00EE4B6B">
        <w:rPr>
          <w:sz w:val="20"/>
        </w:rPr>
        <w:t>Laffer</w:t>
      </w:r>
      <w:proofErr w:type="spellEnd"/>
      <w:r w:rsidRPr="00EE4B6B">
        <w:rPr>
          <w:sz w:val="20"/>
        </w:rPr>
        <w:t xml:space="preserve"> est le pro</w:t>
      </w:r>
      <w:r w:rsidR="0026131B">
        <w:rPr>
          <w:sz w:val="20"/>
        </w:rPr>
        <w:t>pagateur (moderne) le plus célèb</w:t>
      </w:r>
      <w:bookmarkStart w:id="0" w:name="_GoBack"/>
      <w:bookmarkEnd w:id="0"/>
      <w:r w:rsidRPr="00EE4B6B">
        <w:rPr>
          <w:sz w:val="20"/>
        </w:rPr>
        <w:t>re</w:t>
      </w:r>
      <w:r w:rsidR="00C47941" w:rsidRPr="00EE4B6B">
        <w:rPr>
          <w:sz w:val="20"/>
        </w:rPr>
        <w:t xml:space="preserve"> </w:t>
      </w:r>
      <w:r w:rsidR="00F321B5" w:rsidRPr="00EE4B6B">
        <w:rPr>
          <w:sz w:val="20"/>
        </w:rPr>
        <w:t>du «</w:t>
      </w:r>
      <w:proofErr w:type="spellStart"/>
      <w:r w:rsidR="0026131B">
        <w:fldChar w:fldCharType="begin"/>
      </w:r>
      <w:r w:rsidR="0026131B">
        <w:instrText xml:space="preserve"> HYPERLINK "mailto:http://en.wikipedia.org/wiki/Supply-side_economics" </w:instrText>
      </w:r>
      <w:r w:rsidR="0026131B">
        <w:fldChar w:fldCharType="separate"/>
      </w:r>
      <w:r w:rsidR="00F321B5" w:rsidRPr="00EE4B6B">
        <w:rPr>
          <w:rStyle w:val="Lienhypertexte"/>
          <w:sz w:val="20"/>
        </w:rPr>
        <w:t>S</w:t>
      </w:r>
      <w:r w:rsidR="00C47941" w:rsidRPr="00EE4B6B">
        <w:rPr>
          <w:rStyle w:val="Lienhypertexte"/>
          <w:sz w:val="20"/>
        </w:rPr>
        <w:t>u</w:t>
      </w:r>
      <w:r w:rsidR="00F321B5" w:rsidRPr="00EE4B6B">
        <w:rPr>
          <w:rStyle w:val="Lienhypertexte"/>
          <w:sz w:val="20"/>
        </w:rPr>
        <w:t>pply</w:t>
      </w:r>
      <w:proofErr w:type="spellEnd"/>
      <w:r w:rsidR="00F321B5" w:rsidRPr="00EE4B6B">
        <w:rPr>
          <w:rStyle w:val="Lienhypertexte"/>
          <w:sz w:val="20"/>
        </w:rPr>
        <w:t xml:space="preserve"> </w:t>
      </w:r>
      <w:proofErr w:type="spellStart"/>
      <w:r w:rsidR="00F321B5" w:rsidRPr="00EE4B6B">
        <w:rPr>
          <w:rStyle w:val="Lienhypertexte"/>
          <w:sz w:val="20"/>
        </w:rPr>
        <w:t>side</w:t>
      </w:r>
      <w:proofErr w:type="spellEnd"/>
      <w:r w:rsidR="00F321B5" w:rsidRPr="00EE4B6B">
        <w:rPr>
          <w:rStyle w:val="Lienhypertexte"/>
          <w:sz w:val="20"/>
        </w:rPr>
        <w:t xml:space="preserve"> </w:t>
      </w:r>
      <w:proofErr w:type="spellStart"/>
      <w:r w:rsidR="00F321B5" w:rsidRPr="00EE4B6B">
        <w:rPr>
          <w:rStyle w:val="Lienhypertexte"/>
          <w:sz w:val="20"/>
        </w:rPr>
        <w:t>Economics</w:t>
      </w:r>
      <w:proofErr w:type="spellEnd"/>
      <w:r w:rsidR="0026131B">
        <w:rPr>
          <w:rStyle w:val="Lienhypertexte"/>
          <w:sz w:val="20"/>
        </w:rPr>
        <w:fldChar w:fldCharType="end"/>
      </w:r>
      <w:r w:rsidR="00F321B5" w:rsidRPr="00EE4B6B">
        <w:rPr>
          <w:sz w:val="20"/>
        </w:rPr>
        <w:t xml:space="preserve">»,  concept utilisé/popularisé tant et tant par Ronald Reagan, </w:t>
      </w:r>
      <w:r w:rsidR="00934461" w:rsidRPr="00EE4B6B">
        <w:rPr>
          <w:sz w:val="20"/>
        </w:rPr>
        <w:t>qui en a fait la base de ce qu’on convient d’</w:t>
      </w:r>
      <w:r w:rsidRPr="00EE4B6B">
        <w:rPr>
          <w:sz w:val="20"/>
        </w:rPr>
        <w:t xml:space="preserve">appeler le </w:t>
      </w:r>
      <w:proofErr w:type="spellStart"/>
      <w:r w:rsidR="00E9366E" w:rsidRPr="00EE4B6B">
        <w:rPr>
          <w:i/>
          <w:sz w:val="20"/>
        </w:rPr>
        <w:t>Rea</w:t>
      </w:r>
      <w:r w:rsidRPr="00EE4B6B">
        <w:rPr>
          <w:i/>
          <w:sz w:val="20"/>
        </w:rPr>
        <w:t>gano</w:t>
      </w:r>
      <w:r w:rsidR="00934461" w:rsidRPr="00EE4B6B">
        <w:rPr>
          <w:i/>
          <w:sz w:val="20"/>
        </w:rPr>
        <w:t>mics</w:t>
      </w:r>
      <w:proofErr w:type="spellEnd"/>
      <w:r w:rsidR="00934461" w:rsidRPr="00EE4B6B">
        <w:rPr>
          <w:sz w:val="20"/>
        </w:rPr>
        <w:t xml:space="preserve">, </w:t>
      </w:r>
      <w:r w:rsidR="00F321B5" w:rsidRPr="00EE4B6B">
        <w:rPr>
          <w:sz w:val="20"/>
        </w:rPr>
        <w:t xml:space="preserve">et </w:t>
      </w:r>
      <w:r w:rsidR="00934461" w:rsidRPr="00EE4B6B">
        <w:rPr>
          <w:sz w:val="20"/>
        </w:rPr>
        <w:t xml:space="preserve">plus tard, </w:t>
      </w:r>
      <w:r w:rsidR="00F321B5" w:rsidRPr="00EE4B6B">
        <w:rPr>
          <w:sz w:val="20"/>
        </w:rPr>
        <w:t>sous son influence</w:t>
      </w:r>
      <w:r w:rsidR="00934461" w:rsidRPr="00EE4B6B">
        <w:rPr>
          <w:sz w:val="20"/>
        </w:rPr>
        <w:t>,</w:t>
      </w:r>
      <w:r w:rsidR="00F321B5" w:rsidRPr="00EE4B6B">
        <w:rPr>
          <w:sz w:val="20"/>
        </w:rPr>
        <w:t xml:space="preserve"> par Margaret Thatcher</w:t>
      </w:r>
      <w:r w:rsidR="00934461" w:rsidRPr="00EE4B6B">
        <w:rPr>
          <w:sz w:val="20"/>
        </w:rPr>
        <w:t>, qui passe à l’histoire, elle, pour a</w:t>
      </w:r>
      <w:r w:rsidRPr="00EE4B6B">
        <w:rPr>
          <w:sz w:val="20"/>
        </w:rPr>
        <w:t xml:space="preserve">voir dit «There </w:t>
      </w:r>
      <w:proofErr w:type="spellStart"/>
      <w:r w:rsidRPr="00EE4B6B">
        <w:rPr>
          <w:sz w:val="20"/>
        </w:rPr>
        <w:t>is</w:t>
      </w:r>
      <w:proofErr w:type="spellEnd"/>
      <w:r w:rsidRPr="00EE4B6B">
        <w:rPr>
          <w:sz w:val="20"/>
        </w:rPr>
        <w:t xml:space="preserve"> no </w:t>
      </w:r>
      <w:proofErr w:type="spellStart"/>
      <w:r w:rsidRPr="00EE4B6B">
        <w:rPr>
          <w:sz w:val="20"/>
        </w:rPr>
        <w:t>such</w:t>
      </w:r>
      <w:proofErr w:type="spellEnd"/>
      <w:r w:rsidRPr="00EE4B6B">
        <w:rPr>
          <w:sz w:val="20"/>
        </w:rPr>
        <w:t xml:space="preserve"> </w:t>
      </w:r>
      <w:proofErr w:type="spellStart"/>
      <w:r w:rsidRPr="00EE4B6B">
        <w:rPr>
          <w:sz w:val="20"/>
        </w:rPr>
        <w:t>thing</w:t>
      </w:r>
      <w:proofErr w:type="spellEnd"/>
      <w:r w:rsidRPr="00EE4B6B">
        <w:rPr>
          <w:sz w:val="20"/>
        </w:rPr>
        <w:t xml:space="preserve"> as society</w:t>
      </w:r>
      <w:r w:rsidR="00934461" w:rsidRPr="00EE4B6B">
        <w:rPr>
          <w:sz w:val="20"/>
        </w:rPr>
        <w:t>.»</w:t>
      </w:r>
    </w:p>
    <w:p w:rsidR="00F321B5" w:rsidRPr="00EE4B6B" w:rsidRDefault="00934461">
      <w:pPr>
        <w:rPr>
          <w:sz w:val="20"/>
        </w:rPr>
      </w:pPr>
      <w:r w:rsidRPr="00EE4B6B">
        <w:rPr>
          <w:sz w:val="20"/>
        </w:rPr>
        <w:t>A</w:t>
      </w:r>
      <w:r w:rsidR="00796D70" w:rsidRPr="00EE4B6B">
        <w:rPr>
          <w:sz w:val="20"/>
        </w:rPr>
        <w:t xml:space="preserve">rthur B. </w:t>
      </w:r>
      <w:proofErr w:type="spellStart"/>
      <w:r w:rsidR="00796D70" w:rsidRPr="00EE4B6B">
        <w:rPr>
          <w:sz w:val="20"/>
        </w:rPr>
        <w:t>Laffer</w:t>
      </w:r>
      <w:proofErr w:type="spellEnd"/>
      <w:r w:rsidR="00796D70" w:rsidRPr="00EE4B6B">
        <w:rPr>
          <w:sz w:val="20"/>
        </w:rPr>
        <w:t xml:space="preserve"> aurait dessiné s</w:t>
      </w:r>
      <w:r w:rsidRPr="00EE4B6B">
        <w:rPr>
          <w:sz w:val="20"/>
        </w:rPr>
        <w:t>a courbe</w:t>
      </w:r>
      <w:r w:rsidR="00247827" w:rsidRPr="00EE4B6B">
        <w:rPr>
          <w:sz w:val="20"/>
        </w:rPr>
        <w:t xml:space="preserve"> éponyme sur une serviette de table en papier, ce </w:t>
      </w:r>
      <w:r w:rsidRPr="00EE4B6B">
        <w:rPr>
          <w:sz w:val="20"/>
        </w:rPr>
        <w:t xml:space="preserve"> qui l’a rendu </w:t>
      </w:r>
      <w:r w:rsidR="00796D70" w:rsidRPr="00EE4B6B">
        <w:rPr>
          <w:sz w:val="20"/>
        </w:rPr>
        <w:t xml:space="preserve">instantanément </w:t>
      </w:r>
      <w:r w:rsidRPr="00EE4B6B">
        <w:rPr>
          <w:sz w:val="20"/>
        </w:rPr>
        <w:t>célèbre</w:t>
      </w:r>
      <w:r w:rsidR="00796D70" w:rsidRPr="00EE4B6B">
        <w:rPr>
          <w:sz w:val="20"/>
        </w:rPr>
        <w:t xml:space="preserve"> (lui et sa courbe, pas la serviette…)</w:t>
      </w:r>
      <w:r w:rsidR="00247827" w:rsidRPr="00EE4B6B">
        <w:rPr>
          <w:sz w:val="20"/>
        </w:rPr>
        <w:t>,</w:t>
      </w:r>
      <w:r w:rsidRPr="00EE4B6B">
        <w:rPr>
          <w:sz w:val="20"/>
        </w:rPr>
        <w:t xml:space="preserve"> lors d’une rencontre</w:t>
      </w:r>
      <w:r w:rsidR="00E9366E" w:rsidRPr="00EE4B6B">
        <w:rPr>
          <w:sz w:val="20"/>
        </w:rPr>
        <w:t>/lunch</w:t>
      </w:r>
      <w:r w:rsidRPr="00EE4B6B">
        <w:rPr>
          <w:sz w:val="20"/>
        </w:rPr>
        <w:t xml:space="preserve"> en 1974 avec des membres du </w:t>
      </w:r>
      <w:r w:rsidR="00796D70" w:rsidRPr="00EE4B6B">
        <w:rPr>
          <w:sz w:val="20"/>
        </w:rPr>
        <w:t xml:space="preserve">haut </w:t>
      </w:r>
      <w:r w:rsidRPr="00EE4B6B">
        <w:rPr>
          <w:i/>
          <w:sz w:val="20"/>
        </w:rPr>
        <w:t xml:space="preserve">staff </w:t>
      </w:r>
      <w:r w:rsidRPr="00EE4B6B">
        <w:rPr>
          <w:sz w:val="20"/>
        </w:rPr>
        <w:t xml:space="preserve">de l’administration du Président </w:t>
      </w:r>
      <w:r w:rsidR="00E9366E" w:rsidRPr="00EE4B6B">
        <w:rPr>
          <w:sz w:val="20"/>
        </w:rPr>
        <w:t xml:space="preserve">Gerald </w:t>
      </w:r>
      <w:r w:rsidRPr="00EE4B6B">
        <w:rPr>
          <w:sz w:val="20"/>
        </w:rPr>
        <w:t>Ford, comp</w:t>
      </w:r>
      <w:r w:rsidR="00796D70" w:rsidRPr="00EE4B6B">
        <w:rPr>
          <w:sz w:val="20"/>
        </w:rPr>
        <w:t>renant entre autres Dick Cheney et</w:t>
      </w:r>
      <w:r w:rsidRPr="00EE4B6B">
        <w:rPr>
          <w:sz w:val="20"/>
        </w:rPr>
        <w:t xml:space="preserve"> Donald </w:t>
      </w:r>
      <w:proofErr w:type="spellStart"/>
      <w:r w:rsidRPr="00EE4B6B">
        <w:rPr>
          <w:sz w:val="20"/>
        </w:rPr>
        <w:t>Rumsfeld</w:t>
      </w:r>
      <w:proofErr w:type="spellEnd"/>
      <w:r w:rsidRPr="00EE4B6B">
        <w:rPr>
          <w:sz w:val="20"/>
        </w:rPr>
        <w:t>, do</w:t>
      </w:r>
      <w:r w:rsidR="00E9366E" w:rsidRPr="00EE4B6B">
        <w:rPr>
          <w:sz w:val="20"/>
        </w:rPr>
        <w:t>nt on connaît le rôle</w:t>
      </w:r>
      <w:r w:rsidR="0022275D" w:rsidRPr="00EE4B6B">
        <w:rPr>
          <w:sz w:val="20"/>
        </w:rPr>
        <w:t xml:space="preserve"> sinistre quelque 30 ans plus tard dans l’administration Bush-fils</w:t>
      </w:r>
      <w:r w:rsidRPr="00EE4B6B">
        <w:rPr>
          <w:sz w:val="20"/>
        </w:rPr>
        <w:t>, et quelques autres.</w:t>
      </w:r>
    </w:p>
    <w:p w:rsidR="00247827" w:rsidRPr="00EE4B6B" w:rsidRDefault="00247827">
      <w:pPr>
        <w:rPr>
          <w:sz w:val="20"/>
        </w:rPr>
      </w:pPr>
      <w:r w:rsidRPr="00EE4B6B">
        <w:rPr>
          <w:sz w:val="20"/>
        </w:rPr>
        <w:t>Son idée se retrouve en fait</w:t>
      </w:r>
      <w:r w:rsidR="00796D70" w:rsidRPr="00EE4B6B">
        <w:rPr>
          <w:sz w:val="20"/>
        </w:rPr>
        <w:t>, selon lui (</w:t>
      </w:r>
      <w:proofErr w:type="spellStart"/>
      <w:r w:rsidR="00796D70" w:rsidRPr="00EE4B6B">
        <w:rPr>
          <w:sz w:val="20"/>
        </w:rPr>
        <w:t>Laffer</w:t>
      </w:r>
      <w:proofErr w:type="spellEnd"/>
      <w:r w:rsidR="00796D70" w:rsidRPr="00EE4B6B">
        <w:rPr>
          <w:sz w:val="20"/>
        </w:rPr>
        <w:t xml:space="preserve">, pas Bush-fils) </w:t>
      </w:r>
      <w:r w:rsidRPr="00EE4B6B">
        <w:rPr>
          <w:sz w:val="20"/>
        </w:rPr>
        <w:t xml:space="preserve">chez de très nombreux auteurs, dont Ibn </w:t>
      </w:r>
      <w:proofErr w:type="spellStart"/>
      <w:r w:rsidRPr="00EE4B6B">
        <w:rPr>
          <w:sz w:val="20"/>
        </w:rPr>
        <w:t>Khald</w:t>
      </w:r>
      <w:r w:rsidR="00796D70" w:rsidRPr="00EE4B6B">
        <w:rPr>
          <w:sz w:val="20"/>
        </w:rPr>
        <w:t>o</w:t>
      </w:r>
      <w:r w:rsidRPr="00EE4B6B">
        <w:rPr>
          <w:sz w:val="20"/>
        </w:rPr>
        <w:t>un</w:t>
      </w:r>
      <w:proofErr w:type="spellEnd"/>
      <w:r w:rsidRPr="00EE4B6B">
        <w:rPr>
          <w:sz w:val="20"/>
        </w:rPr>
        <w:t>, David Hume, Adam Smith, John M. Keynes. On pourrait la résumer par cet ap</w:t>
      </w:r>
      <w:r w:rsidR="00796D70" w:rsidRPr="00EE4B6B">
        <w:rPr>
          <w:sz w:val="20"/>
        </w:rPr>
        <w:t>horisme : «Trop de taxes tue la taxe</w:t>
      </w:r>
      <w:r w:rsidRPr="00EE4B6B">
        <w:rPr>
          <w:sz w:val="20"/>
        </w:rPr>
        <w:t>». Une idée que tout un chacun peut approuver, cela tombe, dirait-on</w:t>
      </w:r>
      <w:r w:rsidR="00E9366E" w:rsidRPr="00EE4B6B">
        <w:rPr>
          <w:sz w:val="20"/>
        </w:rPr>
        <w:t>,</w:t>
      </w:r>
      <w:r w:rsidRPr="00EE4B6B">
        <w:rPr>
          <w:sz w:val="20"/>
        </w:rPr>
        <w:t xml:space="preserve"> sous le sens. </w:t>
      </w:r>
      <w:proofErr w:type="spellStart"/>
      <w:r w:rsidRPr="00EE4B6B">
        <w:rPr>
          <w:sz w:val="20"/>
        </w:rPr>
        <w:t>Laffer</w:t>
      </w:r>
      <w:proofErr w:type="spellEnd"/>
      <w:r w:rsidRPr="00EE4B6B">
        <w:rPr>
          <w:sz w:val="20"/>
        </w:rPr>
        <w:t xml:space="preserve"> a illustré la chose dans un graphique simple à comprendre qui l’a rendu célèbre. Mais, on s’en doute, tout cela est terriblement complexe dans les détails : où est le taux optimal de taxe &amp; d’impôt? Quelle est la juste part des citoyens </w:t>
      </w:r>
      <w:r w:rsidR="008C321D" w:rsidRPr="00EE4B6B">
        <w:rPr>
          <w:sz w:val="20"/>
        </w:rPr>
        <w:t>dans l’</w:t>
      </w:r>
      <w:r w:rsidR="00E9366E" w:rsidRPr="00EE4B6B">
        <w:rPr>
          <w:sz w:val="20"/>
        </w:rPr>
        <w:t>organisation sociale</w:t>
      </w:r>
      <w:r w:rsidR="008C321D" w:rsidRPr="00EE4B6B">
        <w:rPr>
          <w:sz w:val="20"/>
        </w:rPr>
        <w:t>?</w:t>
      </w:r>
    </w:p>
    <w:p w:rsidR="00F321B5" w:rsidRPr="00EE4B6B" w:rsidRDefault="00E9366E">
      <w:pPr>
        <w:rPr>
          <w:sz w:val="20"/>
        </w:rPr>
      </w:pPr>
      <w:r w:rsidRPr="00EE4B6B">
        <w:rPr>
          <w:sz w:val="20"/>
        </w:rPr>
        <w:t xml:space="preserve">Martin Gardner </w:t>
      </w:r>
      <w:r w:rsidR="00796D70" w:rsidRPr="00EE4B6B">
        <w:rPr>
          <w:sz w:val="20"/>
        </w:rPr>
        <w:t>a ridiculisé</w:t>
      </w:r>
      <w:r w:rsidRPr="00EE4B6B">
        <w:rPr>
          <w:sz w:val="20"/>
        </w:rPr>
        <w:t xml:space="preserve"> la courbe</w:t>
      </w:r>
      <w:r w:rsidR="00F321B5" w:rsidRPr="00EE4B6B">
        <w:rPr>
          <w:sz w:val="20"/>
        </w:rPr>
        <w:t xml:space="preserve"> dans sa plus célèbre chronique «</w:t>
      </w:r>
      <w:proofErr w:type="spellStart"/>
      <w:r w:rsidR="00F321B5" w:rsidRPr="00EE4B6B">
        <w:rPr>
          <w:i/>
          <w:sz w:val="20"/>
        </w:rPr>
        <w:t>Mathemagic</w:t>
      </w:r>
      <w:proofErr w:type="spellEnd"/>
      <w:r w:rsidR="00F321B5" w:rsidRPr="00EE4B6B">
        <w:rPr>
          <w:i/>
          <w:sz w:val="20"/>
        </w:rPr>
        <w:t>»</w:t>
      </w:r>
      <w:r w:rsidR="00F321B5" w:rsidRPr="00EE4B6B">
        <w:rPr>
          <w:sz w:val="20"/>
        </w:rPr>
        <w:t xml:space="preserve"> du </w:t>
      </w:r>
      <w:proofErr w:type="spellStart"/>
      <w:r w:rsidR="00F321B5" w:rsidRPr="00EE4B6B">
        <w:rPr>
          <w:sz w:val="20"/>
        </w:rPr>
        <w:t>Scientific</w:t>
      </w:r>
      <w:proofErr w:type="spellEnd"/>
      <w:r w:rsidR="00F321B5" w:rsidRPr="00EE4B6B">
        <w:rPr>
          <w:sz w:val="20"/>
        </w:rPr>
        <w:t xml:space="preserve"> American : «The </w:t>
      </w:r>
      <w:proofErr w:type="spellStart"/>
      <w:r w:rsidR="00F321B5" w:rsidRPr="00EE4B6B">
        <w:rPr>
          <w:sz w:val="20"/>
        </w:rPr>
        <w:t>Laffer</w:t>
      </w:r>
      <w:proofErr w:type="spellEnd"/>
      <w:r w:rsidR="00F321B5" w:rsidRPr="00EE4B6B">
        <w:rPr>
          <w:sz w:val="20"/>
        </w:rPr>
        <w:t xml:space="preserve"> </w:t>
      </w:r>
      <w:proofErr w:type="spellStart"/>
      <w:r w:rsidR="00F321B5" w:rsidRPr="00EE4B6B">
        <w:rPr>
          <w:sz w:val="20"/>
        </w:rPr>
        <w:t>curve</w:t>
      </w:r>
      <w:proofErr w:type="spellEnd"/>
      <w:r w:rsidR="00F321B5" w:rsidRPr="00EE4B6B">
        <w:rPr>
          <w:sz w:val="20"/>
        </w:rPr>
        <w:t xml:space="preserve"> and </w:t>
      </w:r>
      <w:proofErr w:type="spellStart"/>
      <w:r w:rsidR="00F321B5" w:rsidRPr="00EE4B6B">
        <w:rPr>
          <w:sz w:val="20"/>
        </w:rPr>
        <w:t>other</w:t>
      </w:r>
      <w:proofErr w:type="spellEnd"/>
      <w:r w:rsidR="00F321B5" w:rsidRPr="00EE4B6B">
        <w:rPr>
          <w:sz w:val="20"/>
        </w:rPr>
        <w:t xml:space="preserve"> </w:t>
      </w:r>
      <w:proofErr w:type="spellStart"/>
      <w:r w:rsidR="00F321B5" w:rsidRPr="00EE4B6B">
        <w:rPr>
          <w:sz w:val="20"/>
        </w:rPr>
        <w:t>laughs</w:t>
      </w:r>
      <w:proofErr w:type="spellEnd"/>
      <w:r w:rsidR="00F321B5" w:rsidRPr="00EE4B6B">
        <w:rPr>
          <w:sz w:val="20"/>
        </w:rPr>
        <w:t xml:space="preserve"> in </w:t>
      </w:r>
      <w:proofErr w:type="spellStart"/>
      <w:r w:rsidR="00F321B5" w:rsidRPr="00EE4B6B">
        <w:rPr>
          <w:sz w:val="20"/>
        </w:rPr>
        <w:t>current</w:t>
      </w:r>
      <w:proofErr w:type="spellEnd"/>
      <w:r w:rsidR="00F321B5" w:rsidRPr="00EE4B6B">
        <w:rPr>
          <w:sz w:val="20"/>
        </w:rPr>
        <w:t xml:space="preserve"> </w:t>
      </w:r>
      <w:proofErr w:type="spellStart"/>
      <w:r w:rsidR="00F321B5" w:rsidRPr="00EE4B6B">
        <w:rPr>
          <w:sz w:val="20"/>
        </w:rPr>
        <w:t>economics</w:t>
      </w:r>
      <w:proofErr w:type="spellEnd"/>
      <w:r w:rsidR="00F321B5" w:rsidRPr="00EE4B6B">
        <w:rPr>
          <w:sz w:val="20"/>
        </w:rPr>
        <w:t>» (</w:t>
      </w:r>
      <w:proofErr w:type="spellStart"/>
      <w:r w:rsidR="00F321B5" w:rsidRPr="00EE4B6B">
        <w:rPr>
          <w:sz w:val="20"/>
        </w:rPr>
        <w:t>Scientific</w:t>
      </w:r>
      <w:proofErr w:type="spellEnd"/>
      <w:r w:rsidR="00F321B5" w:rsidRPr="00EE4B6B">
        <w:rPr>
          <w:sz w:val="20"/>
        </w:rPr>
        <w:t xml:space="preserve"> American, déc. 1981). </w:t>
      </w:r>
      <w:proofErr w:type="spellStart"/>
      <w:r w:rsidR="00F321B5" w:rsidRPr="00EE4B6B">
        <w:rPr>
          <w:sz w:val="20"/>
        </w:rPr>
        <w:t>Laffer</w:t>
      </w:r>
      <w:proofErr w:type="spellEnd"/>
      <w:r w:rsidR="00F321B5" w:rsidRPr="00EE4B6B">
        <w:rPr>
          <w:sz w:val="20"/>
        </w:rPr>
        <w:t xml:space="preserve"> nie avoir inve</w:t>
      </w:r>
      <w:r w:rsidR="00D35C87" w:rsidRPr="00EE4B6B">
        <w:rPr>
          <w:sz w:val="20"/>
        </w:rPr>
        <w:t>nté s</w:t>
      </w:r>
      <w:r w:rsidR="00F321B5" w:rsidRPr="00EE4B6B">
        <w:rPr>
          <w:sz w:val="20"/>
        </w:rPr>
        <w:t>a courbe éponyme…</w:t>
      </w:r>
      <w:r w:rsidR="00934461" w:rsidRPr="00EE4B6B">
        <w:rPr>
          <w:sz w:val="20"/>
        </w:rPr>
        <w:t xml:space="preserve"> Mais rien n’y fait</w:t>
      </w:r>
      <w:r w:rsidRPr="00EE4B6B">
        <w:rPr>
          <w:sz w:val="20"/>
        </w:rPr>
        <w:t xml:space="preserve"> elle porte son nom pour l’éternité… prévisible;</w:t>
      </w:r>
      <w:r w:rsidR="00934461" w:rsidRPr="00EE4B6B">
        <w:rPr>
          <w:sz w:val="20"/>
        </w:rPr>
        <w:t xml:space="preserve"> il reste célèbre, et fait encore des vagues.</w:t>
      </w:r>
      <w:r w:rsidR="005B6DA9" w:rsidRPr="00EE4B6B">
        <w:rPr>
          <w:sz w:val="20"/>
        </w:rPr>
        <w:t xml:space="preserve"> </w:t>
      </w:r>
    </w:p>
    <w:p w:rsidR="00796D70" w:rsidRPr="00EE4B6B" w:rsidRDefault="00796D70">
      <w:pPr>
        <w:rPr>
          <w:sz w:val="20"/>
        </w:rPr>
      </w:pPr>
    </w:p>
    <w:p w:rsidR="008C321D" w:rsidRPr="00EE4B6B" w:rsidRDefault="008C321D">
      <w:pPr>
        <w:rPr>
          <w:sz w:val="20"/>
        </w:rPr>
      </w:pPr>
      <w:r w:rsidRPr="00EE4B6B">
        <w:rPr>
          <w:sz w:val="20"/>
        </w:rPr>
        <w:t xml:space="preserve">Les idées de la droite tournent toutes autour des thèmes suivants : </w:t>
      </w:r>
      <w:r w:rsidR="00E34B35" w:rsidRPr="00EE4B6B">
        <w:rPr>
          <w:sz w:val="20"/>
        </w:rPr>
        <w:t xml:space="preserve">il faut couper les </w:t>
      </w:r>
      <w:r w:rsidR="005B6DA9" w:rsidRPr="00EE4B6B">
        <w:rPr>
          <w:sz w:val="20"/>
        </w:rPr>
        <w:t xml:space="preserve"> taxes</w:t>
      </w:r>
      <w:r w:rsidR="00E34B35" w:rsidRPr="00EE4B6B">
        <w:rPr>
          <w:sz w:val="20"/>
        </w:rPr>
        <w:t xml:space="preserve"> &amp; réduire les impôts</w:t>
      </w:r>
      <w:r w:rsidR="005B6DA9" w:rsidRPr="00EE4B6B">
        <w:rPr>
          <w:sz w:val="20"/>
        </w:rPr>
        <w:t>, surtout pour les riches</w:t>
      </w:r>
      <w:r w:rsidR="00710689" w:rsidRPr="00EE4B6B">
        <w:rPr>
          <w:sz w:val="20"/>
        </w:rPr>
        <w:t xml:space="preserve"> (car ils créent la richesse, n’est-ce pas?)</w:t>
      </w:r>
      <w:r w:rsidR="00E34B35" w:rsidRPr="00EE4B6B">
        <w:rPr>
          <w:sz w:val="20"/>
        </w:rPr>
        <w:t>;</w:t>
      </w:r>
      <w:r w:rsidR="005B6DA9" w:rsidRPr="00EE4B6B">
        <w:rPr>
          <w:sz w:val="20"/>
        </w:rPr>
        <w:t xml:space="preserve"> </w:t>
      </w:r>
      <w:r w:rsidR="00D35C87" w:rsidRPr="00EE4B6B">
        <w:rPr>
          <w:sz w:val="20"/>
        </w:rPr>
        <w:t xml:space="preserve">les </w:t>
      </w:r>
      <w:r w:rsidR="00796D70" w:rsidRPr="00EE4B6B">
        <w:rPr>
          <w:sz w:val="20"/>
        </w:rPr>
        <w:t>taux d’imposition</w:t>
      </w:r>
      <w:r w:rsidR="005B6DA9" w:rsidRPr="00EE4B6B">
        <w:rPr>
          <w:sz w:val="20"/>
        </w:rPr>
        <w:t xml:space="preserve"> </w:t>
      </w:r>
      <w:r w:rsidR="00D35C87" w:rsidRPr="00EE4B6B">
        <w:rPr>
          <w:sz w:val="20"/>
        </w:rPr>
        <w:t xml:space="preserve">doivent être </w:t>
      </w:r>
      <w:r w:rsidR="005B6DA9" w:rsidRPr="00EE4B6B">
        <w:rPr>
          <w:sz w:val="20"/>
        </w:rPr>
        <w:t>le plus uniforme possible,</w:t>
      </w:r>
      <w:r w:rsidR="00EF5204" w:rsidRPr="00EE4B6B">
        <w:rPr>
          <w:sz w:val="20"/>
        </w:rPr>
        <w:t xml:space="preserve"> l’</w:t>
      </w:r>
      <w:r w:rsidR="00D35C87" w:rsidRPr="00EE4B6B">
        <w:rPr>
          <w:sz w:val="20"/>
        </w:rPr>
        <w:t>idéal étant</w:t>
      </w:r>
      <w:r w:rsidR="00EF5204" w:rsidRPr="00EE4B6B">
        <w:rPr>
          <w:sz w:val="20"/>
        </w:rPr>
        <w:t xml:space="preserve"> le </w:t>
      </w:r>
      <w:r w:rsidR="00EF5204" w:rsidRPr="00EE4B6B">
        <w:rPr>
          <w:i/>
          <w:sz w:val="20"/>
        </w:rPr>
        <w:t>flat rate</w:t>
      </w:r>
      <w:r w:rsidR="00D35C87" w:rsidRPr="00EE4B6B">
        <w:rPr>
          <w:sz w:val="20"/>
        </w:rPr>
        <w:t>;</w:t>
      </w:r>
      <w:r w:rsidR="005B6DA9" w:rsidRPr="00EE4B6B">
        <w:rPr>
          <w:sz w:val="20"/>
        </w:rPr>
        <w:t xml:space="preserve"> déréglementation des banques USA,</w:t>
      </w:r>
      <w:r w:rsidR="00D35C87" w:rsidRPr="00EE4B6B">
        <w:rPr>
          <w:sz w:val="20"/>
        </w:rPr>
        <w:t xml:space="preserve"> plus généralement </w:t>
      </w:r>
      <w:r w:rsidR="00796D70" w:rsidRPr="00EE4B6B">
        <w:rPr>
          <w:sz w:val="20"/>
        </w:rPr>
        <w:t xml:space="preserve">abolition de </w:t>
      </w:r>
      <w:r w:rsidR="00D35C87" w:rsidRPr="00EE4B6B">
        <w:rPr>
          <w:sz w:val="20"/>
        </w:rPr>
        <w:t>toutes les barrières à la libre circulati</w:t>
      </w:r>
      <w:r w:rsidR="00796D70" w:rsidRPr="00EE4B6B">
        <w:rPr>
          <w:sz w:val="20"/>
        </w:rPr>
        <w:t>on des biens et services. Les</w:t>
      </w:r>
      <w:r w:rsidR="00D35C87" w:rsidRPr="00EE4B6B">
        <w:rPr>
          <w:sz w:val="20"/>
        </w:rPr>
        <w:t xml:space="preserve"> conséquences </w:t>
      </w:r>
      <w:r w:rsidR="00796D70" w:rsidRPr="00EE4B6B">
        <w:rPr>
          <w:sz w:val="20"/>
        </w:rPr>
        <w:t xml:space="preserve">sont </w:t>
      </w:r>
      <w:r w:rsidR="00D35C87" w:rsidRPr="00EE4B6B">
        <w:rPr>
          <w:sz w:val="20"/>
        </w:rPr>
        <w:t>prévisibles :</w:t>
      </w:r>
      <w:r w:rsidR="005B6DA9" w:rsidRPr="00EE4B6B">
        <w:rPr>
          <w:sz w:val="20"/>
        </w:rPr>
        <w:t xml:space="preserve"> immenses déficits</w:t>
      </w:r>
      <w:r w:rsidR="00796D70" w:rsidRPr="00EE4B6B">
        <w:rPr>
          <w:sz w:val="20"/>
        </w:rPr>
        <w:t xml:space="preserve"> publics</w:t>
      </w:r>
      <w:r w:rsidRPr="00EE4B6B">
        <w:rPr>
          <w:sz w:val="20"/>
        </w:rPr>
        <w:t xml:space="preserve"> et dettes, </w:t>
      </w:r>
      <w:r w:rsidR="00796D70" w:rsidRPr="00EE4B6B">
        <w:rPr>
          <w:sz w:val="20"/>
        </w:rPr>
        <w:t>privées</w:t>
      </w:r>
      <w:r w:rsidR="00D35C87" w:rsidRPr="00EE4B6B">
        <w:rPr>
          <w:sz w:val="20"/>
        </w:rPr>
        <w:t xml:space="preserve"> comme publiques; </w:t>
      </w:r>
      <w:r w:rsidRPr="00EE4B6B">
        <w:rPr>
          <w:sz w:val="20"/>
        </w:rPr>
        <w:t>évasion fiscale généralisée pour les riches</w:t>
      </w:r>
      <w:r w:rsidR="00D35C87" w:rsidRPr="00EE4B6B">
        <w:rPr>
          <w:sz w:val="20"/>
        </w:rPr>
        <w:t xml:space="preserve">, </w:t>
      </w:r>
      <w:r w:rsidR="00E34B35" w:rsidRPr="00EE4B6B">
        <w:rPr>
          <w:sz w:val="20"/>
        </w:rPr>
        <w:t xml:space="preserve">l’impôt, c’est le vol! ; </w:t>
      </w:r>
      <w:proofErr w:type="gramStart"/>
      <w:r w:rsidR="00E34B35" w:rsidRPr="00EE4B6B">
        <w:rPr>
          <w:sz w:val="20"/>
        </w:rPr>
        <w:t>l</w:t>
      </w:r>
      <w:r w:rsidR="00710689" w:rsidRPr="00EE4B6B">
        <w:rPr>
          <w:sz w:val="20"/>
        </w:rPr>
        <w:t>e</w:t>
      </w:r>
      <w:proofErr w:type="gramEnd"/>
      <w:r w:rsidR="00710689" w:rsidRPr="00EE4B6B">
        <w:rPr>
          <w:sz w:val="20"/>
        </w:rPr>
        <w:t xml:space="preserve"> moins de gouvernement possible.</w:t>
      </w:r>
      <w:r w:rsidR="00D35C87" w:rsidRPr="00EE4B6B">
        <w:rPr>
          <w:sz w:val="20"/>
        </w:rPr>
        <w:t xml:space="preserve"> Et bien sûr, le bonheur à la fin de vos jours</w:t>
      </w:r>
      <w:r w:rsidR="00796D70" w:rsidRPr="00EE4B6B">
        <w:rPr>
          <w:sz w:val="20"/>
        </w:rPr>
        <w:t>... et pour les riches immédiatement!</w:t>
      </w:r>
    </w:p>
    <w:p w:rsidR="005B6DA9" w:rsidRPr="00EE4B6B" w:rsidRDefault="008C321D">
      <w:pPr>
        <w:rPr>
          <w:sz w:val="20"/>
        </w:rPr>
      </w:pPr>
      <w:r w:rsidRPr="00EE4B6B">
        <w:rPr>
          <w:sz w:val="20"/>
        </w:rPr>
        <w:t xml:space="preserve">On en observe les conséquences mondiales en ce moment. </w:t>
      </w:r>
      <w:r w:rsidR="00E34B35" w:rsidRPr="00EE4B6B">
        <w:rPr>
          <w:sz w:val="20"/>
        </w:rPr>
        <w:t xml:space="preserve">«Les vertus se perdent dans l’intérêt, comme les fleuves dans la mer» (La Rochefoucauld). La mer </w:t>
      </w:r>
      <w:r w:rsidR="00E34B35" w:rsidRPr="00EE4B6B">
        <w:rPr>
          <w:i/>
          <w:sz w:val="20"/>
        </w:rPr>
        <w:t xml:space="preserve">Offshore… </w:t>
      </w:r>
      <w:r w:rsidRPr="00EE4B6B">
        <w:rPr>
          <w:sz w:val="20"/>
        </w:rPr>
        <w:t xml:space="preserve">Tout a-t-il bien commencé aux USA, avec </w:t>
      </w:r>
      <w:proofErr w:type="spellStart"/>
      <w:r w:rsidRPr="00EE4B6B">
        <w:rPr>
          <w:sz w:val="20"/>
        </w:rPr>
        <w:t>Laffer</w:t>
      </w:r>
      <w:proofErr w:type="spellEnd"/>
      <w:r w:rsidRPr="00EE4B6B">
        <w:rPr>
          <w:sz w:val="20"/>
        </w:rPr>
        <w:t>? Pas de quoi rire!</w:t>
      </w:r>
    </w:p>
    <w:p w:rsidR="00796D70" w:rsidRPr="00EE4B6B" w:rsidRDefault="00796D70" w:rsidP="00796D70">
      <w:pPr>
        <w:rPr>
          <w:sz w:val="20"/>
        </w:rPr>
      </w:pPr>
    </w:p>
    <w:p w:rsidR="00796D70" w:rsidRPr="00EE4B6B" w:rsidRDefault="00796D70" w:rsidP="00796D70">
      <w:pPr>
        <w:rPr>
          <w:sz w:val="20"/>
        </w:rPr>
      </w:pPr>
      <w:r w:rsidRPr="00EE4B6B">
        <w:rPr>
          <w:sz w:val="20"/>
        </w:rPr>
        <w:t xml:space="preserve">Revue exhaustive sur le livre de </w:t>
      </w:r>
      <w:hyperlink r:id="rId5" w:history="1">
        <w:r w:rsidRPr="00EE4B6B">
          <w:rPr>
            <w:rStyle w:val="Lienhypertexte"/>
            <w:sz w:val="20"/>
          </w:rPr>
          <w:t xml:space="preserve">Arthur B. </w:t>
        </w:r>
        <w:proofErr w:type="spellStart"/>
        <w:r w:rsidRPr="00EE4B6B">
          <w:rPr>
            <w:rStyle w:val="Lienhypertexte"/>
            <w:sz w:val="20"/>
          </w:rPr>
          <w:t>Laffer</w:t>
        </w:r>
        <w:proofErr w:type="spellEnd"/>
      </w:hyperlink>
      <w:r w:rsidRPr="00EE4B6B">
        <w:rPr>
          <w:sz w:val="20"/>
        </w:rPr>
        <w:t xml:space="preserve">, Stephen Moore &amp; Peter J. </w:t>
      </w:r>
      <w:proofErr w:type="spellStart"/>
      <w:r w:rsidRPr="00EE4B6B">
        <w:rPr>
          <w:sz w:val="20"/>
        </w:rPr>
        <w:t>Tanous</w:t>
      </w:r>
      <w:proofErr w:type="spellEnd"/>
      <w:r w:rsidRPr="00EE4B6B">
        <w:rPr>
          <w:sz w:val="20"/>
        </w:rPr>
        <w:t xml:space="preserve"> : </w:t>
      </w:r>
    </w:p>
    <w:p w:rsidR="00EE4B6B" w:rsidRDefault="0026131B" w:rsidP="00796D70">
      <w:pPr>
        <w:rPr>
          <w:rStyle w:val="Lienhypertexte"/>
          <w:sz w:val="20"/>
        </w:rPr>
      </w:pPr>
      <w:hyperlink r:id="rId6" w:history="1">
        <w:r w:rsidR="00796D70" w:rsidRPr="00EE4B6B">
          <w:rPr>
            <w:rStyle w:val="Lienhypertexte"/>
            <w:sz w:val="20"/>
          </w:rPr>
          <w:t>http://www.amazon.com/The-End-Prosperity-Higher-Economy-If/product-reviews/B0064XGGVE?pageNumber=7</w:t>
        </w:r>
      </w:hyperlink>
    </w:p>
    <w:p w:rsidR="00796D70" w:rsidRPr="00791D40" w:rsidRDefault="0026131B">
      <w:pPr>
        <w:rPr>
          <w:color w:val="0000FF" w:themeColor="hyperlink"/>
          <w:sz w:val="20"/>
          <w:u w:val="single"/>
          <w:lang w:val="en-US"/>
        </w:rPr>
      </w:pPr>
      <w:hyperlink r:id="rId7" w:history="1">
        <w:r w:rsidR="00796D70" w:rsidRPr="00EE4B6B">
          <w:rPr>
            <w:rStyle w:val="Lienhypertexte"/>
            <w:sz w:val="20"/>
            <w:szCs w:val="34"/>
            <w:lang w:val="en-US"/>
          </w:rPr>
          <w:t>The End of Prosperity: How Higher Taxes Will Doom the Economy--If We Let It Happen</w:t>
        </w:r>
      </w:hyperlink>
      <w:r w:rsidR="00796D70" w:rsidRPr="00EE4B6B">
        <w:rPr>
          <w:sz w:val="20"/>
          <w:szCs w:val="34"/>
          <w:lang w:val="en-US"/>
        </w:rPr>
        <w:t>. New York NY, Simon &amp; Shuster, 2009, 1</w:t>
      </w:r>
      <w:r w:rsidR="00796D70" w:rsidRPr="00EE4B6B">
        <w:rPr>
          <w:sz w:val="20"/>
          <w:szCs w:val="34"/>
          <w:vertAlign w:val="superscript"/>
          <w:lang w:val="en-US"/>
        </w:rPr>
        <w:t>re</w:t>
      </w:r>
      <w:r w:rsidR="00796D70" w:rsidRPr="00EE4B6B">
        <w:rPr>
          <w:sz w:val="20"/>
          <w:szCs w:val="34"/>
          <w:lang w:val="en-US"/>
        </w:rPr>
        <w:t xml:space="preserve"> </w:t>
      </w:r>
      <w:proofErr w:type="spellStart"/>
      <w:r w:rsidR="00796D70" w:rsidRPr="00EE4B6B">
        <w:rPr>
          <w:sz w:val="20"/>
          <w:szCs w:val="34"/>
          <w:lang w:val="en-US"/>
        </w:rPr>
        <w:t>édition</w:t>
      </w:r>
      <w:proofErr w:type="spellEnd"/>
      <w:r w:rsidR="00796D70" w:rsidRPr="00EE4B6B">
        <w:rPr>
          <w:sz w:val="20"/>
          <w:szCs w:val="34"/>
          <w:lang w:val="en-US"/>
        </w:rPr>
        <w:t xml:space="preserve"> 1988.</w:t>
      </w:r>
    </w:p>
    <w:sectPr w:rsidR="00796D70" w:rsidRPr="00791D4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941"/>
    <w:rsid w:val="0022275D"/>
    <w:rsid w:val="00247827"/>
    <w:rsid w:val="0026131B"/>
    <w:rsid w:val="0026690E"/>
    <w:rsid w:val="005B6DA9"/>
    <w:rsid w:val="006922EB"/>
    <w:rsid w:val="00710689"/>
    <w:rsid w:val="00791D40"/>
    <w:rsid w:val="00796D70"/>
    <w:rsid w:val="008C321D"/>
    <w:rsid w:val="00934461"/>
    <w:rsid w:val="00B302F4"/>
    <w:rsid w:val="00C47941"/>
    <w:rsid w:val="00C766F2"/>
    <w:rsid w:val="00D35C87"/>
    <w:rsid w:val="00E34B35"/>
    <w:rsid w:val="00E9366E"/>
    <w:rsid w:val="00EE4B6B"/>
    <w:rsid w:val="00EF5204"/>
    <w:rsid w:val="00F24764"/>
    <w:rsid w:val="00F3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C479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47941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C47941"/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C479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47941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C47941"/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mazon.com/The-End-Prosperity-Higher-Economy-If/dp/B0064XGGVE/ref=cm_cr_pr_product_to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mazon.com/The-End-Prosperity-Higher-Economy-If/product-reviews/B0064XGGVE?pageNumber=7" TargetMode="External"/><Relationship Id="rId5" Type="http://schemas.openxmlformats.org/officeDocument/2006/relationships/hyperlink" Target="mailto:http://en.wikipedia.org/wiki/Arthur_Laff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524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Louis-Marc</dc:creator>
  <cp:lastModifiedBy>Marc</cp:lastModifiedBy>
  <cp:revision>13</cp:revision>
  <dcterms:created xsi:type="dcterms:W3CDTF">2013-04-30T21:33:00Z</dcterms:created>
  <dcterms:modified xsi:type="dcterms:W3CDTF">2013-05-22T10:53:00Z</dcterms:modified>
</cp:coreProperties>
</file>